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E5E203" w14:textId="77777777" w:rsidR="004F485E" w:rsidRPr="009E6869" w:rsidRDefault="004F485E" w:rsidP="004F485E">
      <w:pPr>
        <w:pStyle w:val="berschrift1"/>
        <w:rPr>
          <w:rFonts w:cs="Arial"/>
          <w:sz w:val="22"/>
          <w:szCs w:val="22"/>
          <w:lang w:val="en-US"/>
        </w:rPr>
      </w:pPr>
      <w:r w:rsidRPr="009E6869">
        <w:rPr>
          <w:rFonts w:cs="Arial"/>
          <w:sz w:val="22"/>
          <w:szCs w:val="22"/>
          <w:lang w:val="en-US"/>
        </w:rPr>
        <w:t xml:space="preserve">ICP Questionnaire – ICP </w:t>
      </w:r>
      <w:r w:rsidRPr="009E6869">
        <w:rPr>
          <w:rFonts w:cs="Arial"/>
          <w:sz w:val="22"/>
          <w:szCs w:val="22"/>
          <w:lang w:val="en-US"/>
        </w:rPr>
        <w:t>24</w:t>
      </w:r>
      <w:r w:rsidRPr="009E6869">
        <w:rPr>
          <w:rFonts w:cs="Arial"/>
          <w:sz w:val="22"/>
          <w:szCs w:val="22"/>
          <w:lang w:val="en-US"/>
        </w:rPr>
        <w:t xml:space="preserve"> </w:t>
      </w:r>
      <w:proofErr w:type="spellStart"/>
      <w:r w:rsidRPr="009E6869">
        <w:rPr>
          <w:rFonts w:cs="Arial"/>
          <w:sz w:val="22"/>
          <w:szCs w:val="22"/>
        </w:rPr>
        <w:t>Macroprudential</w:t>
      </w:r>
      <w:proofErr w:type="spellEnd"/>
      <w:r w:rsidRPr="009E6869">
        <w:rPr>
          <w:rFonts w:cs="Arial"/>
          <w:sz w:val="22"/>
          <w:szCs w:val="22"/>
        </w:rPr>
        <w:t xml:space="preserve"> Surveillance and Insurance Supervision</w:t>
      </w:r>
    </w:p>
    <w:p w14:paraId="1D1C86B3" w14:textId="77777777" w:rsidR="004F485E" w:rsidRPr="009E6869" w:rsidRDefault="004F485E" w:rsidP="004F485E">
      <w:pPr>
        <w:rPr>
          <w:rFonts w:cs="Arial"/>
          <w:lang w:val="en-US"/>
        </w:rPr>
      </w:pPr>
    </w:p>
    <w:p w14:paraId="6A68534C" w14:textId="77777777" w:rsidR="004F485E" w:rsidRPr="009E6869" w:rsidRDefault="004F485E" w:rsidP="004F485E">
      <w:pPr>
        <w:rPr>
          <w:rFonts w:cs="Arial"/>
          <w:lang w:val="en-US"/>
        </w:rPr>
      </w:pPr>
      <w:r w:rsidRPr="009E6869">
        <w:rPr>
          <w:rFonts w:cs="Arial"/>
          <w:lang w:val="en-US"/>
        </w:rPr>
        <w:t xml:space="preserve">This ICP questionnaire is based on ICP </w:t>
      </w:r>
      <w:r w:rsidRPr="009E6869">
        <w:rPr>
          <w:rFonts w:cs="Arial"/>
          <w:lang w:val="en-US"/>
        </w:rPr>
        <w:t>24</w:t>
      </w:r>
      <w:r w:rsidRPr="009E6869">
        <w:rPr>
          <w:rFonts w:cs="Arial"/>
          <w:lang w:val="en-US"/>
        </w:rPr>
        <w:t xml:space="preserve"> version 2011.</w:t>
      </w:r>
    </w:p>
    <w:p w14:paraId="3F507562" w14:textId="77777777" w:rsidR="004F485E" w:rsidRPr="009E6869" w:rsidRDefault="004F485E" w:rsidP="004F485E">
      <w:pPr>
        <w:rPr>
          <w:rFonts w:cs="Arial"/>
          <w:lang w:val="en-US"/>
        </w:rPr>
      </w:pPr>
    </w:p>
    <w:p w14:paraId="0CB4043A" w14:textId="77777777" w:rsidR="004F485E" w:rsidRPr="009E6869" w:rsidRDefault="004F485E" w:rsidP="004F485E">
      <w:pPr>
        <w:pStyle w:val="berschrift2"/>
        <w:rPr>
          <w:rFonts w:cs="Arial"/>
          <w:b w:val="0"/>
          <w:sz w:val="22"/>
          <w:szCs w:val="22"/>
          <w:u w:val="single"/>
          <w:lang w:val="en-GB"/>
        </w:rPr>
      </w:pPr>
      <w:r w:rsidRPr="009E6869">
        <w:rPr>
          <w:rFonts w:cs="Arial"/>
          <w:sz w:val="22"/>
          <w:szCs w:val="22"/>
          <w:u w:val="single"/>
          <w:lang w:val="en-GB"/>
        </w:rPr>
        <w:t xml:space="preserve">Introduction </w:t>
      </w:r>
    </w:p>
    <w:p w14:paraId="7112CD74" w14:textId="77777777" w:rsidR="004F485E" w:rsidRPr="009E6869" w:rsidRDefault="004F485E" w:rsidP="004F485E">
      <w:pPr>
        <w:rPr>
          <w:rFonts w:cs="Arial"/>
          <w:lang w:val="en-GB"/>
        </w:rPr>
      </w:pPr>
    </w:p>
    <w:p w14:paraId="7960D7AB" w14:textId="77777777" w:rsidR="004F485E" w:rsidRPr="009E6869" w:rsidRDefault="004F485E" w:rsidP="004F485E">
      <w:pPr>
        <w:rPr>
          <w:rFonts w:cs="Arial"/>
          <w:lang w:val="en-GB"/>
        </w:rPr>
      </w:pPr>
      <w:r w:rsidRPr="009E6869">
        <w:rPr>
          <w:rFonts w:cs="Arial"/>
          <w:lang w:val="en-GB"/>
        </w:rPr>
        <w:t>For each question, choose the response that most cl</w:t>
      </w:r>
      <w:bookmarkStart w:id="0" w:name="_GoBack"/>
      <w:bookmarkEnd w:id="0"/>
      <w:r w:rsidRPr="009E6869">
        <w:rPr>
          <w:rFonts w:cs="Arial"/>
          <w:lang w:val="en-GB"/>
        </w:rPr>
        <w:t xml:space="preserve">osely corresponds to the situation in YOUR JURISDICTION and YOUR AUTHORITY. Some questions ask about the actual experience in YOUR JURISDICTION during the last three years. Please respond based on your best estimate of what the actual experience has been. </w:t>
      </w:r>
    </w:p>
    <w:p w14:paraId="133EB721" w14:textId="77777777" w:rsidR="004F485E" w:rsidRPr="009E6869" w:rsidRDefault="004F485E" w:rsidP="004F485E">
      <w:pPr>
        <w:rPr>
          <w:rFonts w:cs="Arial"/>
          <w:lang w:val="en-US"/>
        </w:rPr>
      </w:pPr>
    </w:p>
    <w:p w14:paraId="68043824" w14:textId="77777777" w:rsidR="004F485E" w:rsidRPr="009E6869" w:rsidRDefault="004F485E" w:rsidP="004F485E">
      <w:pPr>
        <w:rPr>
          <w:rFonts w:cs="Arial"/>
          <w:lang w:val="en-US"/>
        </w:rPr>
      </w:pPr>
      <w:r w:rsidRPr="009E6869">
        <w:rPr>
          <w:rFonts w:cs="Arial"/>
          <w:lang w:val="en-US"/>
        </w:rPr>
        <w:t>In this survey (as in the ICPs), the term “legislation” is used to include both primary legislation (which generally requires full legislative consent) and secondary and other forms of legislation, including rules and regulations which have the legal force of law but are usually the responsibility of the supervisor.</w:t>
      </w:r>
    </w:p>
    <w:p w14:paraId="04EA9E0A" w14:textId="77777777" w:rsidR="004F485E" w:rsidRPr="009E6869" w:rsidRDefault="004F485E" w:rsidP="004F485E">
      <w:pPr>
        <w:rPr>
          <w:rFonts w:cs="Arial"/>
          <w:lang w:val="en-US"/>
        </w:rPr>
      </w:pPr>
    </w:p>
    <w:p w14:paraId="37BD9AC2" w14:textId="77777777" w:rsidR="004F485E" w:rsidRPr="009E6869" w:rsidRDefault="004F485E" w:rsidP="004F485E">
      <w:pPr>
        <w:rPr>
          <w:rFonts w:cs="Arial"/>
          <w:lang w:val="en-GB"/>
        </w:rPr>
      </w:pPr>
      <w:r w:rsidRPr="009E6869">
        <w:rPr>
          <w:rFonts w:cs="Arial"/>
          <w:lang w:val="en-GB"/>
        </w:rPr>
        <w:t xml:space="preserve">It is recommended that you prepare all answers to this questionnaire in advance and obtain approval in your supervisory authority before entering the results in the ICP Self-Assessment Tool (SAT) via </w:t>
      </w:r>
      <w:hyperlink r:id="rId10" w:history="1">
        <w:r w:rsidRPr="009E6869">
          <w:rPr>
            <w:rStyle w:val="Hyperlink"/>
            <w:rFonts w:cs="Arial"/>
            <w:lang w:val="en-GB"/>
          </w:rPr>
          <w:t>www.icp-selfassessment.org</w:t>
        </w:r>
      </w:hyperlink>
      <w:r w:rsidRPr="009E6869">
        <w:rPr>
          <w:rStyle w:val="Hyperlink"/>
          <w:rFonts w:cs="Arial"/>
          <w:lang w:val="en-GB"/>
        </w:rPr>
        <w:t>.</w:t>
      </w:r>
      <w:r w:rsidRPr="009E6869">
        <w:rPr>
          <w:rFonts w:cs="Arial"/>
          <w:lang w:val="en-GB"/>
        </w:rPr>
        <w:t xml:space="preserve"> </w:t>
      </w:r>
    </w:p>
    <w:p w14:paraId="7FE6D5FF" w14:textId="77777777" w:rsidR="004F485E" w:rsidRPr="009E6869" w:rsidRDefault="004F485E" w:rsidP="004F485E">
      <w:pPr>
        <w:rPr>
          <w:rFonts w:cs="Arial"/>
          <w:lang w:val="en-GB"/>
        </w:rPr>
      </w:pPr>
    </w:p>
    <w:p w14:paraId="55AC8974" w14:textId="77777777" w:rsidR="004F485E" w:rsidRPr="009E6869" w:rsidRDefault="004F485E" w:rsidP="004F485E">
      <w:pPr>
        <w:rPr>
          <w:rFonts w:cs="Arial"/>
          <w:lang w:val="en-GB"/>
        </w:rPr>
      </w:pPr>
      <w:r w:rsidRPr="009E6869">
        <w:rPr>
          <w:rFonts w:cs="Arial"/>
          <w:lang w:val="en-GB"/>
        </w:rPr>
        <w:t xml:space="preserve">Please note that in contrast to other ICP assessment processes the ICP SAT only </w:t>
      </w:r>
      <w:proofErr w:type="gramStart"/>
      <w:r w:rsidRPr="009E6869">
        <w:rPr>
          <w:rFonts w:cs="Arial"/>
          <w:lang w:val="en-GB"/>
        </w:rPr>
        <w:t>takes into account</w:t>
      </w:r>
      <w:proofErr w:type="gramEnd"/>
      <w:r w:rsidRPr="009E6869">
        <w:rPr>
          <w:rFonts w:cs="Arial"/>
          <w:lang w:val="en-GB"/>
        </w:rPr>
        <w:t xml:space="preserve"> your answers to multiple choice questions without any qualitative review. </w:t>
      </w:r>
      <w:proofErr w:type="gramStart"/>
      <w:r w:rsidRPr="009E6869">
        <w:rPr>
          <w:rFonts w:cs="Arial"/>
          <w:lang w:val="en-GB"/>
        </w:rPr>
        <w:t>Therefore</w:t>
      </w:r>
      <w:proofErr w:type="gramEnd"/>
      <w:r w:rsidRPr="009E6869">
        <w:rPr>
          <w:rFonts w:cs="Arial"/>
          <w:lang w:val="en-GB"/>
        </w:rPr>
        <w:t xml:space="preserve"> the results are only high level and non-binding. </w:t>
      </w:r>
    </w:p>
    <w:p w14:paraId="5721FDAF" w14:textId="77777777" w:rsidR="004F485E" w:rsidRPr="009E6869" w:rsidRDefault="004F485E" w:rsidP="004F485E">
      <w:pPr>
        <w:rPr>
          <w:rFonts w:cs="Arial"/>
          <w:lang w:val="en-GB"/>
        </w:rPr>
      </w:pPr>
    </w:p>
    <w:p w14:paraId="4E0DF48C" w14:textId="77777777" w:rsidR="004F485E" w:rsidRPr="009E6869" w:rsidRDefault="004F485E" w:rsidP="004F485E">
      <w:pPr>
        <w:pStyle w:val="berschrift2"/>
        <w:rPr>
          <w:rFonts w:cs="Arial"/>
          <w:b w:val="0"/>
          <w:sz w:val="22"/>
          <w:szCs w:val="22"/>
          <w:u w:val="single"/>
          <w:lang w:val="en-GB"/>
        </w:rPr>
      </w:pPr>
      <w:r w:rsidRPr="009E6869">
        <w:rPr>
          <w:rFonts w:cs="Arial"/>
          <w:sz w:val="22"/>
          <w:szCs w:val="22"/>
          <w:u w:val="single"/>
          <w:lang w:val="en-GB"/>
        </w:rPr>
        <w:t>Questionnaire</w:t>
      </w:r>
    </w:p>
    <w:p w14:paraId="086B6DC3" w14:textId="77777777" w:rsidR="004F485E" w:rsidRPr="009E6869" w:rsidRDefault="004F485E" w:rsidP="004F485E">
      <w:pPr>
        <w:pStyle w:val="Default"/>
        <w:rPr>
          <w:b/>
          <w:bCs/>
          <w:sz w:val="22"/>
          <w:szCs w:val="22"/>
          <w:lang w:val="en-GB"/>
        </w:rPr>
      </w:pPr>
    </w:p>
    <w:p w14:paraId="1C5E8F95" w14:textId="77777777" w:rsidR="004F485E" w:rsidRPr="009E6869" w:rsidRDefault="004F485E" w:rsidP="004F485E">
      <w:pPr>
        <w:pStyle w:val="Default"/>
        <w:rPr>
          <w:sz w:val="22"/>
          <w:szCs w:val="22"/>
          <w:lang w:val="en-US" w:eastAsia="zh-CN"/>
        </w:rPr>
      </w:pPr>
      <w:r w:rsidRPr="009E6869">
        <w:rPr>
          <w:b/>
          <w:bCs/>
          <w:sz w:val="22"/>
          <w:szCs w:val="22"/>
          <w:lang w:val="en-GB"/>
        </w:rPr>
        <w:t>24</w:t>
      </w:r>
      <w:r w:rsidRPr="009E6869">
        <w:rPr>
          <w:b/>
          <w:bCs/>
          <w:sz w:val="22"/>
          <w:szCs w:val="22"/>
          <w:lang w:val="en-GB"/>
        </w:rPr>
        <w:tab/>
      </w:r>
      <w:r w:rsidRPr="009E6869">
        <w:rPr>
          <w:b/>
          <w:bCs/>
          <w:sz w:val="22"/>
          <w:szCs w:val="22"/>
          <w:lang w:val="en-US" w:eastAsia="zh-CN"/>
        </w:rPr>
        <w:t xml:space="preserve">The supervisor identifies, monitors and analyses market and financial developments and other environmental factors that may impact insurers and insurance markets and uses this information in the supervision of individual insurers. Such tasks should, where appropriate, </w:t>
      </w:r>
      <w:proofErr w:type="spellStart"/>
      <w:r w:rsidRPr="009E6869">
        <w:rPr>
          <w:b/>
          <w:bCs/>
          <w:sz w:val="22"/>
          <w:szCs w:val="22"/>
          <w:lang w:val="en-US" w:eastAsia="zh-CN"/>
        </w:rPr>
        <w:t>utilise</w:t>
      </w:r>
      <w:proofErr w:type="spellEnd"/>
      <w:r w:rsidRPr="009E6869">
        <w:rPr>
          <w:b/>
          <w:bCs/>
          <w:sz w:val="22"/>
          <w:szCs w:val="22"/>
          <w:lang w:val="en-US" w:eastAsia="zh-CN"/>
        </w:rPr>
        <w:t xml:space="preserve"> information from, and insights gained by, other national authorities. </w:t>
      </w:r>
    </w:p>
    <w:p w14:paraId="72B71461" w14:textId="77777777" w:rsidR="004F485E" w:rsidRPr="009E6869" w:rsidRDefault="004F485E" w:rsidP="004F485E">
      <w:pPr>
        <w:pStyle w:val="Default"/>
        <w:rPr>
          <w:sz w:val="22"/>
          <w:szCs w:val="22"/>
          <w:lang w:val="en-US"/>
        </w:rPr>
      </w:pPr>
    </w:p>
    <w:p w14:paraId="7495B17D" w14:textId="77777777" w:rsidR="004F485E" w:rsidRPr="009E6869" w:rsidRDefault="004F485E" w:rsidP="004F485E">
      <w:pPr>
        <w:rPr>
          <w:rFonts w:cs="Arial"/>
          <w:lang w:val="en-US"/>
        </w:rPr>
      </w:pPr>
    </w:p>
    <w:p w14:paraId="2DC70A1D" w14:textId="77777777" w:rsidR="004F485E" w:rsidRPr="004F485E" w:rsidRDefault="004F485E" w:rsidP="004F485E">
      <w:pPr>
        <w:pStyle w:val="Default"/>
        <w:rPr>
          <w:sz w:val="22"/>
          <w:szCs w:val="22"/>
          <w:lang w:val="en-US" w:eastAsia="zh-CN"/>
        </w:rPr>
      </w:pPr>
      <w:r w:rsidRPr="009E6869">
        <w:rPr>
          <w:b/>
          <w:sz w:val="22"/>
          <w:szCs w:val="22"/>
          <w:lang w:val="en-US"/>
        </w:rPr>
        <w:t>24</w:t>
      </w:r>
      <w:r w:rsidRPr="009E6869">
        <w:rPr>
          <w:b/>
          <w:sz w:val="22"/>
          <w:szCs w:val="22"/>
          <w:lang w:val="en-US"/>
        </w:rPr>
        <w:t>.1</w:t>
      </w:r>
      <w:r w:rsidRPr="009E6869">
        <w:rPr>
          <w:b/>
          <w:sz w:val="22"/>
          <w:szCs w:val="22"/>
          <w:lang w:val="en-US"/>
        </w:rPr>
        <w:tab/>
      </w:r>
      <w:r w:rsidRPr="004F485E">
        <w:rPr>
          <w:b/>
          <w:bCs/>
          <w:sz w:val="22"/>
          <w:szCs w:val="22"/>
          <w:lang w:val="en-US" w:eastAsia="zh-CN"/>
        </w:rPr>
        <w:t xml:space="preserve">The supervisor identifies underlying trends within the insurance sector by collecting data on, but not limited to, profitability, capital position, liabilities, assets and underwriting, to the extent that it has information available at the level of legal entities and groups. The supervisor also develops and applies appropriate tools that </w:t>
      </w:r>
      <w:proofErr w:type="gramStart"/>
      <w:r w:rsidRPr="004F485E">
        <w:rPr>
          <w:b/>
          <w:bCs/>
          <w:sz w:val="22"/>
          <w:szCs w:val="22"/>
          <w:lang w:val="en-US" w:eastAsia="zh-CN"/>
        </w:rPr>
        <w:t>take into account</w:t>
      </w:r>
      <w:proofErr w:type="gramEnd"/>
      <w:r w:rsidRPr="004F485E">
        <w:rPr>
          <w:b/>
          <w:bCs/>
          <w:sz w:val="22"/>
          <w:szCs w:val="22"/>
          <w:lang w:val="en-US" w:eastAsia="zh-CN"/>
        </w:rPr>
        <w:t xml:space="preserve"> the nature, scale and complexity of insurers, as well as non-core activities of insurance groups, to limit significant systemic risk. </w:t>
      </w:r>
    </w:p>
    <w:p w14:paraId="47DBBE32" w14:textId="77777777" w:rsidR="004F485E" w:rsidRPr="009E6869" w:rsidRDefault="004F485E" w:rsidP="004F485E">
      <w:pPr>
        <w:pStyle w:val="Default"/>
        <w:rPr>
          <w:b/>
          <w:bCs/>
          <w:sz w:val="22"/>
          <w:szCs w:val="22"/>
          <w:lang w:val="en-US"/>
        </w:rPr>
      </w:pPr>
      <w:r w:rsidRPr="009E6869">
        <w:rPr>
          <w:b/>
          <w:bCs/>
          <w:sz w:val="22"/>
          <w:szCs w:val="22"/>
          <w:lang w:val="en-US"/>
        </w:rPr>
        <w:t xml:space="preserve"> </w:t>
      </w:r>
    </w:p>
    <w:p w14:paraId="541C5ED4" w14:textId="77777777" w:rsidR="004F485E" w:rsidRPr="009E6869" w:rsidRDefault="004F485E" w:rsidP="004F485E">
      <w:pPr>
        <w:spacing w:after="200" w:line="276" w:lineRule="auto"/>
        <w:ind w:left="360" w:hanging="360"/>
        <w:contextualSpacing/>
        <w:rPr>
          <w:rFonts w:cs="Arial"/>
          <w:lang w:val="en-GB"/>
        </w:rPr>
      </w:pPr>
    </w:p>
    <w:p w14:paraId="5F6EBC9C" w14:textId="77777777" w:rsidR="004F485E" w:rsidRPr="009E6869" w:rsidRDefault="004F485E" w:rsidP="004F485E">
      <w:pPr>
        <w:numPr>
          <w:ilvl w:val="0"/>
          <w:numId w:val="11"/>
        </w:numPr>
        <w:spacing w:after="200" w:line="276" w:lineRule="auto"/>
        <w:contextualSpacing/>
        <w:rPr>
          <w:rFonts w:cs="Arial"/>
          <w:lang w:val="en-US"/>
        </w:rPr>
      </w:pPr>
      <w:r w:rsidRPr="009E6869">
        <w:rPr>
          <w:rFonts w:cs="Arial"/>
          <w:lang w:val="en-US"/>
        </w:rPr>
        <w:t>To what extent does YOUR AUTHORITY use data on the insurance sector to identify underlying trends within the sector?</w:t>
      </w:r>
    </w:p>
    <w:p w14:paraId="3646A575" w14:textId="77777777" w:rsidR="004F485E" w:rsidRPr="009E6869" w:rsidRDefault="004F485E" w:rsidP="004F485E">
      <w:pPr>
        <w:spacing w:after="200" w:line="276" w:lineRule="auto"/>
        <w:ind w:left="360"/>
        <w:contextualSpacing/>
        <w:rPr>
          <w:rFonts w:cs="Arial"/>
          <w:lang w:val="en-US"/>
        </w:rPr>
      </w:pPr>
    </w:p>
    <w:p w14:paraId="4F464BD9" w14:textId="77777777" w:rsidR="004F485E" w:rsidRPr="009E6869" w:rsidRDefault="004F485E" w:rsidP="004F485E">
      <w:pPr>
        <w:numPr>
          <w:ilvl w:val="1"/>
          <w:numId w:val="11"/>
        </w:numPr>
        <w:spacing w:after="200" w:line="276" w:lineRule="auto"/>
        <w:contextualSpacing/>
        <w:rPr>
          <w:rFonts w:cs="Arial"/>
          <w:lang w:val="en-US"/>
        </w:rPr>
      </w:pPr>
      <w:r w:rsidRPr="009E6869">
        <w:rPr>
          <w:rFonts w:cs="Arial"/>
          <w:lang w:val="en-US"/>
        </w:rPr>
        <w:t>YOUR AUTHORITY has an established process for using data on the insurance sector to identify underlying trends within the sector and applies such process more frequently than annually.</w:t>
      </w:r>
    </w:p>
    <w:p w14:paraId="56D8B592" w14:textId="77777777" w:rsidR="004F485E" w:rsidRPr="009E6869" w:rsidRDefault="004F485E" w:rsidP="004F485E">
      <w:pPr>
        <w:numPr>
          <w:ilvl w:val="1"/>
          <w:numId w:val="11"/>
        </w:numPr>
        <w:spacing w:after="200" w:line="276" w:lineRule="auto"/>
        <w:contextualSpacing/>
        <w:rPr>
          <w:rFonts w:cs="Arial"/>
          <w:lang w:val="en-US"/>
        </w:rPr>
      </w:pPr>
      <w:r w:rsidRPr="009E6869">
        <w:rPr>
          <w:rFonts w:cs="Arial"/>
          <w:lang w:val="en-US"/>
        </w:rPr>
        <w:t>YOUR AUTHORITY has an established process for using data on the insurance sector to identify underlying trends within the sector and applies such process annually.</w:t>
      </w:r>
    </w:p>
    <w:p w14:paraId="52BA97E7" w14:textId="77777777" w:rsidR="004F485E" w:rsidRPr="009E6869" w:rsidRDefault="004F485E" w:rsidP="004F485E">
      <w:pPr>
        <w:numPr>
          <w:ilvl w:val="1"/>
          <w:numId w:val="11"/>
        </w:numPr>
        <w:spacing w:after="200" w:line="276" w:lineRule="auto"/>
        <w:contextualSpacing/>
        <w:rPr>
          <w:rFonts w:cs="Arial"/>
          <w:lang w:val="en-US"/>
        </w:rPr>
      </w:pPr>
      <w:r w:rsidRPr="009E6869">
        <w:rPr>
          <w:rFonts w:cs="Arial"/>
          <w:lang w:val="en-US"/>
        </w:rPr>
        <w:lastRenderedPageBreak/>
        <w:t>YOUR AUTHORITY has not established a process for using data on the insurance sector to identify underlying trends within the sector, but it does this on a less formal basis at least annually.</w:t>
      </w:r>
    </w:p>
    <w:p w14:paraId="5B62480A" w14:textId="77777777" w:rsidR="004F485E" w:rsidRPr="009E6869" w:rsidRDefault="004F485E" w:rsidP="004F485E">
      <w:pPr>
        <w:numPr>
          <w:ilvl w:val="1"/>
          <w:numId w:val="11"/>
        </w:numPr>
        <w:spacing w:after="200" w:line="276" w:lineRule="auto"/>
        <w:contextualSpacing/>
        <w:rPr>
          <w:rFonts w:cs="Arial"/>
          <w:lang w:val="en-US"/>
        </w:rPr>
      </w:pPr>
      <w:r w:rsidRPr="009E6869">
        <w:rPr>
          <w:rFonts w:cs="Arial"/>
          <w:lang w:val="en-US"/>
        </w:rPr>
        <w:t>YOUR AUTHORITY sometimes uses data on the insurance sector to identify underlying trends within the sector, but less frequently than annually.</w:t>
      </w:r>
    </w:p>
    <w:p w14:paraId="6472A0A4" w14:textId="77777777" w:rsidR="004F485E" w:rsidRPr="009E6869" w:rsidRDefault="004F485E" w:rsidP="009367F4">
      <w:pPr>
        <w:numPr>
          <w:ilvl w:val="1"/>
          <w:numId w:val="11"/>
        </w:numPr>
        <w:spacing w:after="200" w:line="276" w:lineRule="auto"/>
        <w:contextualSpacing/>
        <w:rPr>
          <w:rFonts w:cs="Arial"/>
          <w:lang w:val="en-US"/>
        </w:rPr>
      </w:pPr>
      <w:r w:rsidRPr="009E6869">
        <w:rPr>
          <w:rFonts w:cs="Arial"/>
          <w:lang w:val="en-US"/>
        </w:rPr>
        <w:t>YOUR AUTHORITY seldom if ever uses data on the insurance sector to identify underlying trends within the sector.</w:t>
      </w:r>
    </w:p>
    <w:p w14:paraId="1C899AD5" w14:textId="77777777" w:rsidR="004F485E" w:rsidRPr="009E6869" w:rsidRDefault="004F485E" w:rsidP="004F485E">
      <w:pPr>
        <w:spacing w:after="200" w:line="276" w:lineRule="auto"/>
        <w:ind w:left="720"/>
        <w:contextualSpacing/>
        <w:rPr>
          <w:rFonts w:cs="Arial"/>
          <w:lang w:val="en-US"/>
        </w:rPr>
      </w:pPr>
    </w:p>
    <w:p w14:paraId="66059C64" w14:textId="77777777" w:rsidR="004F485E" w:rsidRPr="009E6869" w:rsidRDefault="004F485E" w:rsidP="004F485E">
      <w:pPr>
        <w:spacing w:after="200" w:line="276" w:lineRule="auto"/>
        <w:ind w:left="720"/>
        <w:contextualSpacing/>
        <w:rPr>
          <w:rFonts w:cs="Arial"/>
          <w:lang w:val="en-US"/>
        </w:rPr>
      </w:pPr>
    </w:p>
    <w:p w14:paraId="004D9F52" w14:textId="77777777" w:rsidR="004F485E" w:rsidRPr="009E6869" w:rsidRDefault="004F485E" w:rsidP="004F485E">
      <w:pPr>
        <w:numPr>
          <w:ilvl w:val="0"/>
          <w:numId w:val="11"/>
        </w:numPr>
        <w:spacing w:after="200" w:line="276" w:lineRule="auto"/>
        <w:contextualSpacing/>
        <w:rPr>
          <w:rFonts w:cs="Arial"/>
          <w:lang w:val="en-US"/>
        </w:rPr>
      </w:pPr>
      <w:r w:rsidRPr="009E6869">
        <w:rPr>
          <w:rFonts w:cs="Arial"/>
          <w:lang w:val="en-US"/>
        </w:rPr>
        <w:t>What types of data on the insurance sector does YOUR AUTHORITY collect and use in its identification of underlying trends within the sector?</w:t>
      </w:r>
    </w:p>
    <w:p w14:paraId="3CE5AAFC" w14:textId="77777777" w:rsidR="004F485E" w:rsidRPr="009E6869" w:rsidRDefault="004F485E" w:rsidP="004F485E">
      <w:pPr>
        <w:spacing w:after="200" w:line="276" w:lineRule="auto"/>
        <w:ind w:left="360"/>
        <w:contextualSpacing/>
        <w:rPr>
          <w:rFonts w:cs="Arial"/>
          <w:lang w:val="en-US"/>
        </w:rPr>
      </w:pPr>
    </w:p>
    <w:tbl>
      <w:tblPr>
        <w:tblStyle w:val="TableGrid1"/>
        <w:tblW w:w="0" w:type="auto"/>
        <w:tblInd w:w="0" w:type="dxa"/>
        <w:tblLook w:val="04A0" w:firstRow="1" w:lastRow="0" w:firstColumn="1" w:lastColumn="0" w:noHBand="0" w:noVBand="1"/>
      </w:tblPr>
      <w:tblGrid>
        <w:gridCol w:w="1979"/>
        <w:gridCol w:w="1408"/>
        <w:gridCol w:w="1410"/>
        <w:gridCol w:w="1589"/>
        <w:gridCol w:w="1498"/>
        <w:gridCol w:w="1176"/>
      </w:tblGrid>
      <w:tr w:rsidR="004F485E" w:rsidRPr="009E6869" w14:paraId="4C6C46DC" w14:textId="77777777" w:rsidTr="004F485E">
        <w:tc>
          <w:tcPr>
            <w:tcW w:w="0" w:type="auto"/>
            <w:tcBorders>
              <w:top w:val="single" w:sz="4" w:space="0" w:color="auto"/>
              <w:left w:val="single" w:sz="4" w:space="0" w:color="auto"/>
              <w:bottom w:val="single" w:sz="4" w:space="0" w:color="auto"/>
              <w:right w:val="single" w:sz="4" w:space="0" w:color="auto"/>
            </w:tcBorders>
          </w:tcPr>
          <w:p w14:paraId="51DD671B" w14:textId="77777777" w:rsidR="004F485E" w:rsidRPr="009E6869" w:rsidRDefault="004F485E">
            <w:pPr>
              <w:rPr>
                <w:rFonts w:cs="Arial"/>
              </w:rPr>
            </w:pPr>
          </w:p>
        </w:tc>
        <w:tc>
          <w:tcPr>
            <w:tcW w:w="0" w:type="auto"/>
            <w:tcBorders>
              <w:top w:val="single" w:sz="4" w:space="0" w:color="auto"/>
              <w:left w:val="single" w:sz="4" w:space="0" w:color="auto"/>
              <w:bottom w:val="single" w:sz="4" w:space="0" w:color="auto"/>
              <w:right w:val="single" w:sz="4" w:space="0" w:color="auto"/>
            </w:tcBorders>
            <w:hideMark/>
          </w:tcPr>
          <w:p w14:paraId="35C94BB4" w14:textId="77777777" w:rsidR="004F485E" w:rsidRPr="009E6869" w:rsidRDefault="004F485E">
            <w:pPr>
              <w:rPr>
                <w:rFonts w:cs="Arial"/>
              </w:rPr>
            </w:pPr>
            <w:r w:rsidRPr="009E6869">
              <w:rPr>
                <w:rFonts w:cs="Arial"/>
              </w:rPr>
              <w:t>1. Collected and always used</w:t>
            </w:r>
          </w:p>
        </w:tc>
        <w:tc>
          <w:tcPr>
            <w:tcW w:w="0" w:type="auto"/>
            <w:tcBorders>
              <w:top w:val="single" w:sz="4" w:space="0" w:color="auto"/>
              <w:left w:val="single" w:sz="4" w:space="0" w:color="auto"/>
              <w:bottom w:val="single" w:sz="4" w:space="0" w:color="auto"/>
              <w:right w:val="single" w:sz="4" w:space="0" w:color="auto"/>
            </w:tcBorders>
            <w:hideMark/>
          </w:tcPr>
          <w:p w14:paraId="066A0A84" w14:textId="77777777" w:rsidR="004F485E" w:rsidRPr="009E6869" w:rsidRDefault="004F485E">
            <w:pPr>
              <w:rPr>
                <w:rFonts w:cs="Arial"/>
              </w:rPr>
            </w:pPr>
            <w:r w:rsidRPr="009E6869">
              <w:rPr>
                <w:rFonts w:cs="Arial"/>
              </w:rPr>
              <w:t>2. Collected and usually used</w:t>
            </w:r>
          </w:p>
        </w:tc>
        <w:tc>
          <w:tcPr>
            <w:tcW w:w="0" w:type="auto"/>
            <w:tcBorders>
              <w:top w:val="single" w:sz="4" w:space="0" w:color="auto"/>
              <w:left w:val="single" w:sz="4" w:space="0" w:color="auto"/>
              <w:bottom w:val="single" w:sz="4" w:space="0" w:color="auto"/>
              <w:right w:val="single" w:sz="4" w:space="0" w:color="auto"/>
            </w:tcBorders>
            <w:hideMark/>
          </w:tcPr>
          <w:p w14:paraId="2D22206D" w14:textId="77777777" w:rsidR="004F485E" w:rsidRPr="009E6869" w:rsidRDefault="004F485E">
            <w:pPr>
              <w:rPr>
                <w:rFonts w:cs="Arial"/>
              </w:rPr>
            </w:pPr>
            <w:r w:rsidRPr="009E6869">
              <w:rPr>
                <w:rFonts w:cs="Arial"/>
              </w:rPr>
              <w:t>3. Collected and sometimes used</w:t>
            </w:r>
          </w:p>
        </w:tc>
        <w:tc>
          <w:tcPr>
            <w:tcW w:w="0" w:type="auto"/>
            <w:tcBorders>
              <w:top w:val="single" w:sz="4" w:space="0" w:color="auto"/>
              <w:left w:val="single" w:sz="4" w:space="0" w:color="auto"/>
              <w:bottom w:val="single" w:sz="4" w:space="0" w:color="auto"/>
              <w:right w:val="single" w:sz="4" w:space="0" w:color="auto"/>
            </w:tcBorders>
            <w:hideMark/>
          </w:tcPr>
          <w:p w14:paraId="1142D177" w14:textId="77777777" w:rsidR="004F485E" w:rsidRPr="009E6869" w:rsidRDefault="004F485E">
            <w:pPr>
              <w:rPr>
                <w:rFonts w:cs="Arial"/>
              </w:rPr>
            </w:pPr>
            <w:r w:rsidRPr="009E6869">
              <w:rPr>
                <w:rFonts w:cs="Arial"/>
              </w:rPr>
              <w:t>4. Collected but seldom if ever used</w:t>
            </w:r>
          </w:p>
        </w:tc>
        <w:tc>
          <w:tcPr>
            <w:tcW w:w="0" w:type="auto"/>
            <w:tcBorders>
              <w:top w:val="single" w:sz="4" w:space="0" w:color="auto"/>
              <w:left w:val="single" w:sz="4" w:space="0" w:color="auto"/>
              <w:bottom w:val="single" w:sz="4" w:space="0" w:color="auto"/>
              <w:right w:val="single" w:sz="4" w:space="0" w:color="auto"/>
            </w:tcBorders>
            <w:hideMark/>
          </w:tcPr>
          <w:p w14:paraId="4B6A69DE" w14:textId="77777777" w:rsidR="004F485E" w:rsidRPr="009E6869" w:rsidRDefault="004F485E">
            <w:pPr>
              <w:rPr>
                <w:rFonts w:cs="Arial"/>
              </w:rPr>
            </w:pPr>
            <w:r w:rsidRPr="009E6869">
              <w:rPr>
                <w:rFonts w:cs="Arial"/>
              </w:rPr>
              <w:t>5. Not collected</w:t>
            </w:r>
          </w:p>
        </w:tc>
      </w:tr>
      <w:tr w:rsidR="004F485E" w:rsidRPr="009E6869" w14:paraId="7BBB1807" w14:textId="77777777" w:rsidTr="004F485E">
        <w:tc>
          <w:tcPr>
            <w:tcW w:w="0" w:type="auto"/>
            <w:tcBorders>
              <w:top w:val="single" w:sz="4" w:space="0" w:color="auto"/>
              <w:left w:val="single" w:sz="4" w:space="0" w:color="auto"/>
              <w:bottom w:val="single" w:sz="4" w:space="0" w:color="auto"/>
              <w:right w:val="single" w:sz="4" w:space="0" w:color="auto"/>
            </w:tcBorders>
            <w:hideMark/>
          </w:tcPr>
          <w:p w14:paraId="70E73E42" w14:textId="77777777" w:rsidR="004F485E" w:rsidRPr="009E6869" w:rsidRDefault="004F485E">
            <w:pPr>
              <w:rPr>
                <w:rFonts w:cs="Arial"/>
              </w:rPr>
            </w:pPr>
            <w:r w:rsidRPr="009E6869">
              <w:rPr>
                <w:rFonts w:cs="Arial"/>
              </w:rPr>
              <w:t>a. Data on profitability at the level of legal entities</w:t>
            </w:r>
          </w:p>
        </w:tc>
        <w:tc>
          <w:tcPr>
            <w:tcW w:w="0" w:type="auto"/>
            <w:tcBorders>
              <w:top w:val="single" w:sz="4" w:space="0" w:color="auto"/>
              <w:left w:val="single" w:sz="4" w:space="0" w:color="auto"/>
              <w:bottom w:val="single" w:sz="4" w:space="0" w:color="auto"/>
              <w:right w:val="single" w:sz="4" w:space="0" w:color="auto"/>
            </w:tcBorders>
          </w:tcPr>
          <w:p w14:paraId="724C7018" w14:textId="77777777" w:rsidR="004F485E" w:rsidRPr="009E6869" w:rsidRDefault="004F485E">
            <w:pPr>
              <w:rPr>
                <w:rFonts w:cs="Arial"/>
              </w:rPr>
            </w:pPr>
          </w:p>
        </w:tc>
        <w:tc>
          <w:tcPr>
            <w:tcW w:w="0" w:type="auto"/>
            <w:tcBorders>
              <w:top w:val="single" w:sz="4" w:space="0" w:color="auto"/>
              <w:left w:val="single" w:sz="4" w:space="0" w:color="auto"/>
              <w:bottom w:val="single" w:sz="4" w:space="0" w:color="auto"/>
              <w:right w:val="single" w:sz="4" w:space="0" w:color="auto"/>
            </w:tcBorders>
          </w:tcPr>
          <w:p w14:paraId="79754E50" w14:textId="77777777" w:rsidR="004F485E" w:rsidRPr="009E6869" w:rsidRDefault="004F485E">
            <w:pPr>
              <w:rPr>
                <w:rFonts w:cs="Arial"/>
              </w:rPr>
            </w:pPr>
          </w:p>
        </w:tc>
        <w:tc>
          <w:tcPr>
            <w:tcW w:w="0" w:type="auto"/>
            <w:tcBorders>
              <w:top w:val="single" w:sz="4" w:space="0" w:color="auto"/>
              <w:left w:val="single" w:sz="4" w:space="0" w:color="auto"/>
              <w:bottom w:val="single" w:sz="4" w:space="0" w:color="auto"/>
              <w:right w:val="single" w:sz="4" w:space="0" w:color="auto"/>
            </w:tcBorders>
          </w:tcPr>
          <w:p w14:paraId="244A4E2C" w14:textId="77777777" w:rsidR="004F485E" w:rsidRPr="009E6869" w:rsidRDefault="004F485E">
            <w:pPr>
              <w:rPr>
                <w:rFonts w:cs="Arial"/>
              </w:rPr>
            </w:pPr>
          </w:p>
        </w:tc>
        <w:tc>
          <w:tcPr>
            <w:tcW w:w="0" w:type="auto"/>
            <w:tcBorders>
              <w:top w:val="single" w:sz="4" w:space="0" w:color="auto"/>
              <w:left w:val="single" w:sz="4" w:space="0" w:color="auto"/>
              <w:bottom w:val="single" w:sz="4" w:space="0" w:color="auto"/>
              <w:right w:val="single" w:sz="4" w:space="0" w:color="auto"/>
            </w:tcBorders>
          </w:tcPr>
          <w:p w14:paraId="51A5B23E" w14:textId="77777777" w:rsidR="004F485E" w:rsidRPr="009E6869" w:rsidRDefault="004F485E">
            <w:pPr>
              <w:rPr>
                <w:rFonts w:cs="Arial"/>
              </w:rPr>
            </w:pPr>
          </w:p>
        </w:tc>
        <w:tc>
          <w:tcPr>
            <w:tcW w:w="0" w:type="auto"/>
            <w:tcBorders>
              <w:top w:val="single" w:sz="4" w:space="0" w:color="auto"/>
              <w:left w:val="single" w:sz="4" w:space="0" w:color="auto"/>
              <w:bottom w:val="single" w:sz="4" w:space="0" w:color="auto"/>
              <w:right w:val="single" w:sz="4" w:space="0" w:color="auto"/>
            </w:tcBorders>
          </w:tcPr>
          <w:p w14:paraId="5CB3E092" w14:textId="77777777" w:rsidR="004F485E" w:rsidRPr="009E6869" w:rsidRDefault="004F485E">
            <w:pPr>
              <w:rPr>
                <w:rFonts w:cs="Arial"/>
                <w:highlight w:val="yellow"/>
              </w:rPr>
            </w:pPr>
          </w:p>
        </w:tc>
      </w:tr>
      <w:tr w:rsidR="004F485E" w:rsidRPr="009E6869" w14:paraId="12C125DD" w14:textId="77777777" w:rsidTr="004F485E">
        <w:tc>
          <w:tcPr>
            <w:tcW w:w="0" w:type="auto"/>
            <w:tcBorders>
              <w:top w:val="single" w:sz="4" w:space="0" w:color="auto"/>
              <w:left w:val="single" w:sz="4" w:space="0" w:color="auto"/>
              <w:bottom w:val="single" w:sz="4" w:space="0" w:color="auto"/>
              <w:right w:val="single" w:sz="4" w:space="0" w:color="auto"/>
            </w:tcBorders>
            <w:hideMark/>
          </w:tcPr>
          <w:p w14:paraId="5395C053" w14:textId="77777777" w:rsidR="004F485E" w:rsidRPr="009E6869" w:rsidRDefault="004F485E">
            <w:pPr>
              <w:rPr>
                <w:rFonts w:cs="Arial"/>
              </w:rPr>
            </w:pPr>
            <w:r w:rsidRPr="009E6869">
              <w:rPr>
                <w:rFonts w:cs="Arial"/>
              </w:rPr>
              <w:t>b. Data on capital position at the level of legal entities</w:t>
            </w:r>
          </w:p>
        </w:tc>
        <w:tc>
          <w:tcPr>
            <w:tcW w:w="0" w:type="auto"/>
            <w:tcBorders>
              <w:top w:val="single" w:sz="4" w:space="0" w:color="auto"/>
              <w:left w:val="single" w:sz="4" w:space="0" w:color="auto"/>
              <w:bottom w:val="single" w:sz="4" w:space="0" w:color="auto"/>
              <w:right w:val="single" w:sz="4" w:space="0" w:color="auto"/>
            </w:tcBorders>
          </w:tcPr>
          <w:p w14:paraId="33000CB1" w14:textId="77777777" w:rsidR="004F485E" w:rsidRPr="009E6869" w:rsidRDefault="004F485E">
            <w:pPr>
              <w:rPr>
                <w:rFonts w:cs="Arial"/>
              </w:rPr>
            </w:pPr>
          </w:p>
        </w:tc>
        <w:tc>
          <w:tcPr>
            <w:tcW w:w="0" w:type="auto"/>
            <w:tcBorders>
              <w:top w:val="single" w:sz="4" w:space="0" w:color="auto"/>
              <w:left w:val="single" w:sz="4" w:space="0" w:color="auto"/>
              <w:bottom w:val="single" w:sz="4" w:space="0" w:color="auto"/>
              <w:right w:val="single" w:sz="4" w:space="0" w:color="auto"/>
            </w:tcBorders>
          </w:tcPr>
          <w:p w14:paraId="23F3A24B" w14:textId="77777777" w:rsidR="004F485E" w:rsidRPr="009E6869" w:rsidRDefault="004F485E">
            <w:pPr>
              <w:rPr>
                <w:rFonts w:cs="Arial"/>
              </w:rPr>
            </w:pPr>
          </w:p>
        </w:tc>
        <w:tc>
          <w:tcPr>
            <w:tcW w:w="0" w:type="auto"/>
            <w:tcBorders>
              <w:top w:val="single" w:sz="4" w:space="0" w:color="auto"/>
              <w:left w:val="single" w:sz="4" w:space="0" w:color="auto"/>
              <w:bottom w:val="single" w:sz="4" w:space="0" w:color="auto"/>
              <w:right w:val="single" w:sz="4" w:space="0" w:color="auto"/>
            </w:tcBorders>
          </w:tcPr>
          <w:p w14:paraId="54A5CF5E" w14:textId="77777777" w:rsidR="004F485E" w:rsidRPr="009E6869" w:rsidRDefault="004F485E">
            <w:pPr>
              <w:rPr>
                <w:rFonts w:cs="Arial"/>
              </w:rPr>
            </w:pPr>
          </w:p>
        </w:tc>
        <w:tc>
          <w:tcPr>
            <w:tcW w:w="0" w:type="auto"/>
            <w:tcBorders>
              <w:top w:val="single" w:sz="4" w:space="0" w:color="auto"/>
              <w:left w:val="single" w:sz="4" w:space="0" w:color="auto"/>
              <w:bottom w:val="single" w:sz="4" w:space="0" w:color="auto"/>
              <w:right w:val="single" w:sz="4" w:space="0" w:color="auto"/>
            </w:tcBorders>
          </w:tcPr>
          <w:p w14:paraId="781124DC" w14:textId="77777777" w:rsidR="004F485E" w:rsidRPr="009E6869" w:rsidRDefault="004F485E">
            <w:pPr>
              <w:rPr>
                <w:rFonts w:cs="Arial"/>
              </w:rPr>
            </w:pPr>
          </w:p>
        </w:tc>
        <w:tc>
          <w:tcPr>
            <w:tcW w:w="0" w:type="auto"/>
            <w:tcBorders>
              <w:top w:val="single" w:sz="4" w:space="0" w:color="auto"/>
              <w:left w:val="single" w:sz="4" w:space="0" w:color="auto"/>
              <w:bottom w:val="single" w:sz="4" w:space="0" w:color="auto"/>
              <w:right w:val="single" w:sz="4" w:space="0" w:color="auto"/>
            </w:tcBorders>
          </w:tcPr>
          <w:p w14:paraId="44BFF259" w14:textId="77777777" w:rsidR="004F485E" w:rsidRPr="009E6869" w:rsidRDefault="004F485E">
            <w:pPr>
              <w:rPr>
                <w:rFonts w:cs="Arial"/>
                <w:highlight w:val="yellow"/>
              </w:rPr>
            </w:pPr>
          </w:p>
        </w:tc>
      </w:tr>
      <w:tr w:rsidR="004F485E" w:rsidRPr="009E6869" w14:paraId="5A684705" w14:textId="77777777" w:rsidTr="004F485E">
        <w:tc>
          <w:tcPr>
            <w:tcW w:w="0" w:type="auto"/>
            <w:tcBorders>
              <w:top w:val="single" w:sz="4" w:space="0" w:color="auto"/>
              <w:left w:val="single" w:sz="4" w:space="0" w:color="auto"/>
              <w:bottom w:val="single" w:sz="4" w:space="0" w:color="auto"/>
              <w:right w:val="single" w:sz="4" w:space="0" w:color="auto"/>
            </w:tcBorders>
            <w:hideMark/>
          </w:tcPr>
          <w:p w14:paraId="16D6477C" w14:textId="77777777" w:rsidR="004F485E" w:rsidRPr="009E6869" w:rsidRDefault="004F485E">
            <w:pPr>
              <w:rPr>
                <w:rFonts w:cs="Arial"/>
              </w:rPr>
            </w:pPr>
            <w:r w:rsidRPr="009E6869">
              <w:rPr>
                <w:rFonts w:cs="Arial"/>
              </w:rPr>
              <w:t>c. Data on liabilities at the level of legal entities</w:t>
            </w:r>
          </w:p>
        </w:tc>
        <w:tc>
          <w:tcPr>
            <w:tcW w:w="0" w:type="auto"/>
            <w:tcBorders>
              <w:top w:val="single" w:sz="4" w:space="0" w:color="auto"/>
              <w:left w:val="single" w:sz="4" w:space="0" w:color="auto"/>
              <w:bottom w:val="single" w:sz="4" w:space="0" w:color="auto"/>
              <w:right w:val="single" w:sz="4" w:space="0" w:color="auto"/>
            </w:tcBorders>
          </w:tcPr>
          <w:p w14:paraId="35811C5D" w14:textId="77777777" w:rsidR="004F485E" w:rsidRPr="009E6869" w:rsidRDefault="004F485E">
            <w:pPr>
              <w:rPr>
                <w:rFonts w:cs="Arial"/>
              </w:rPr>
            </w:pPr>
          </w:p>
        </w:tc>
        <w:tc>
          <w:tcPr>
            <w:tcW w:w="0" w:type="auto"/>
            <w:tcBorders>
              <w:top w:val="single" w:sz="4" w:space="0" w:color="auto"/>
              <w:left w:val="single" w:sz="4" w:space="0" w:color="auto"/>
              <w:bottom w:val="single" w:sz="4" w:space="0" w:color="auto"/>
              <w:right w:val="single" w:sz="4" w:space="0" w:color="auto"/>
            </w:tcBorders>
          </w:tcPr>
          <w:p w14:paraId="3529FE18" w14:textId="77777777" w:rsidR="004F485E" w:rsidRPr="009E6869" w:rsidRDefault="004F485E">
            <w:pPr>
              <w:rPr>
                <w:rFonts w:cs="Arial"/>
              </w:rPr>
            </w:pPr>
          </w:p>
        </w:tc>
        <w:tc>
          <w:tcPr>
            <w:tcW w:w="0" w:type="auto"/>
            <w:tcBorders>
              <w:top w:val="single" w:sz="4" w:space="0" w:color="auto"/>
              <w:left w:val="single" w:sz="4" w:space="0" w:color="auto"/>
              <w:bottom w:val="single" w:sz="4" w:space="0" w:color="auto"/>
              <w:right w:val="single" w:sz="4" w:space="0" w:color="auto"/>
            </w:tcBorders>
          </w:tcPr>
          <w:p w14:paraId="27059E2F" w14:textId="77777777" w:rsidR="004F485E" w:rsidRPr="009E6869" w:rsidRDefault="004F485E">
            <w:pPr>
              <w:rPr>
                <w:rFonts w:cs="Arial"/>
              </w:rPr>
            </w:pPr>
          </w:p>
        </w:tc>
        <w:tc>
          <w:tcPr>
            <w:tcW w:w="0" w:type="auto"/>
            <w:tcBorders>
              <w:top w:val="single" w:sz="4" w:space="0" w:color="auto"/>
              <w:left w:val="single" w:sz="4" w:space="0" w:color="auto"/>
              <w:bottom w:val="single" w:sz="4" w:space="0" w:color="auto"/>
              <w:right w:val="single" w:sz="4" w:space="0" w:color="auto"/>
            </w:tcBorders>
          </w:tcPr>
          <w:p w14:paraId="1D924525" w14:textId="77777777" w:rsidR="004F485E" w:rsidRPr="009E6869" w:rsidRDefault="004F485E">
            <w:pPr>
              <w:rPr>
                <w:rFonts w:cs="Arial"/>
              </w:rPr>
            </w:pPr>
          </w:p>
        </w:tc>
        <w:tc>
          <w:tcPr>
            <w:tcW w:w="0" w:type="auto"/>
            <w:tcBorders>
              <w:top w:val="single" w:sz="4" w:space="0" w:color="auto"/>
              <w:left w:val="single" w:sz="4" w:space="0" w:color="auto"/>
              <w:bottom w:val="single" w:sz="4" w:space="0" w:color="auto"/>
              <w:right w:val="single" w:sz="4" w:space="0" w:color="auto"/>
            </w:tcBorders>
          </w:tcPr>
          <w:p w14:paraId="0F736EA4" w14:textId="77777777" w:rsidR="004F485E" w:rsidRPr="009E6869" w:rsidRDefault="004F485E">
            <w:pPr>
              <w:rPr>
                <w:rFonts w:cs="Arial"/>
                <w:highlight w:val="yellow"/>
              </w:rPr>
            </w:pPr>
          </w:p>
        </w:tc>
      </w:tr>
      <w:tr w:rsidR="004F485E" w:rsidRPr="009E6869" w14:paraId="40BB0711" w14:textId="77777777" w:rsidTr="004F485E">
        <w:tc>
          <w:tcPr>
            <w:tcW w:w="0" w:type="auto"/>
            <w:tcBorders>
              <w:top w:val="single" w:sz="4" w:space="0" w:color="auto"/>
              <w:left w:val="single" w:sz="4" w:space="0" w:color="auto"/>
              <w:bottom w:val="single" w:sz="4" w:space="0" w:color="auto"/>
              <w:right w:val="single" w:sz="4" w:space="0" w:color="auto"/>
            </w:tcBorders>
            <w:hideMark/>
          </w:tcPr>
          <w:p w14:paraId="6D79628E" w14:textId="77777777" w:rsidR="004F485E" w:rsidRPr="009E6869" w:rsidRDefault="004F485E">
            <w:pPr>
              <w:rPr>
                <w:rFonts w:cs="Arial"/>
              </w:rPr>
            </w:pPr>
            <w:r w:rsidRPr="009E6869">
              <w:rPr>
                <w:rFonts w:cs="Arial"/>
              </w:rPr>
              <w:t>d. Data on assets at the level of legal entities</w:t>
            </w:r>
          </w:p>
        </w:tc>
        <w:tc>
          <w:tcPr>
            <w:tcW w:w="0" w:type="auto"/>
            <w:tcBorders>
              <w:top w:val="single" w:sz="4" w:space="0" w:color="auto"/>
              <w:left w:val="single" w:sz="4" w:space="0" w:color="auto"/>
              <w:bottom w:val="single" w:sz="4" w:space="0" w:color="auto"/>
              <w:right w:val="single" w:sz="4" w:space="0" w:color="auto"/>
            </w:tcBorders>
          </w:tcPr>
          <w:p w14:paraId="64C6D653" w14:textId="77777777" w:rsidR="004F485E" w:rsidRPr="009E6869" w:rsidRDefault="004F485E">
            <w:pPr>
              <w:rPr>
                <w:rFonts w:cs="Arial"/>
              </w:rPr>
            </w:pPr>
          </w:p>
        </w:tc>
        <w:tc>
          <w:tcPr>
            <w:tcW w:w="0" w:type="auto"/>
            <w:tcBorders>
              <w:top w:val="single" w:sz="4" w:space="0" w:color="auto"/>
              <w:left w:val="single" w:sz="4" w:space="0" w:color="auto"/>
              <w:bottom w:val="single" w:sz="4" w:space="0" w:color="auto"/>
              <w:right w:val="single" w:sz="4" w:space="0" w:color="auto"/>
            </w:tcBorders>
          </w:tcPr>
          <w:p w14:paraId="3B1907FE" w14:textId="77777777" w:rsidR="004F485E" w:rsidRPr="009E6869" w:rsidRDefault="004F485E">
            <w:pPr>
              <w:rPr>
                <w:rFonts w:cs="Arial"/>
              </w:rPr>
            </w:pPr>
          </w:p>
        </w:tc>
        <w:tc>
          <w:tcPr>
            <w:tcW w:w="0" w:type="auto"/>
            <w:tcBorders>
              <w:top w:val="single" w:sz="4" w:space="0" w:color="auto"/>
              <w:left w:val="single" w:sz="4" w:space="0" w:color="auto"/>
              <w:bottom w:val="single" w:sz="4" w:space="0" w:color="auto"/>
              <w:right w:val="single" w:sz="4" w:space="0" w:color="auto"/>
            </w:tcBorders>
          </w:tcPr>
          <w:p w14:paraId="4A546CF2" w14:textId="77777777" w:rsidR="004F485E" w:rsidRPr="009E6869" w:rsidRDefault="004F485E">
            <w:pPr>
              <w:rPr>
                <w:rFonts w:cs="Arial"/>
              </w:rPr>
            </w:pPr>
          </w:p>
        </w:tc>
        <w:tc>
          <w:tcPr>
            <w:tcW w:w="0" w:type="auto"/>
            <w:tcBorders>
              <w:top w:val="single" w:sz="4" w:space="0" w:color="auto"/>
              <w:left w:val="single" w:sz="4" w:space="0" w:color="auto"/>
              <w:bottom w:val="single" w:sz="4" w:space="0" w:color="auto"/>
              <w:right w:val="single" w:sz="4" w:space="0" w:color="auto"/>
            </w:tcBorders>
          </w:tcPr>
          <w:p w14:paraId="23E4594E" w14:textId="77777777" w:rsidR="004F485E" w:rsidRPr="009E6869" w:rsidRDefault="004F485E">
            <w:pPr>
              <w:rPr>
                <w:rFonts w:cs="Arial"/>
              </w:rPr>
            </w:pPr>
          </w:p>
        </w:tc>
        <w:tc>
          <w:tcPr>
            <w:tcW w:w="0" w:type="auto"/>
            <w:tcBorders>
              <w:top w:val="single" w:sz="4" w:space="0" w:color="auto"/>
              <w:left w:val="single" w:sz="4" w:space="0" w:color="auto"/>
              <w:bottom w:val="single" w:sz="4" w:space="0" w:color="auto"/>
              <w:right w:val="single" w:sz="4" w:space="0" w:color="auto"/>
            </w:tcBorders>
          </w:tcPr>
          <w:p w14:paraId="0A42D391" w14:textId="77777777" w:rsidR="004F485E" w:rsidRPr="009E6869" w:rsidRDefault="004F485E">
            <w:pPr>
              <w:rPr>
                <w:rFonts w:cs="Arial"/>
                <w:highlight w:val="yellow"/>
              </w:rPr>
            </w:pPr>
          </w:p>
        </w:tc>
      </w:tr>
      <w:tr w:rsidR="004F485E" w:rsidRPr="009E6869" w14:paraId="17CCF510" w14:textId="77777777" w:rsidTr="004F485E">
        <w:tc>
          <w:tcPr>
            <w:tcW w:w="0" w:type="auto"/>
            <w:tcBorders>
              <w:top w:val="single" w:sz="4" w:space="0" w:color="auto"/>
              <w:left w:val="single" w:sz="4" w:space="0" w:color="auto"/>
              <w:bottom w:val="single" w:sz="4" w:space="0" w:color="auto"/>
              <w:right w:val="single" w:sz="4" w:space="0" w:color="auto"/>
            </w:tcBorders>
            <w:hideMark/>
          </w:tcPr>
          <w:p w14:paraId="620AE327" w14:textId="77777777" w:rsidR="004F485E" w:rsidRPr="009E6869" w:rsidRDefault="004F485E">
            <w:pPr>
              <w:rPr>
                <w:rFonts w:cs="Arial"/>
              </w:rPr>
            </w:pPr>
            <w:r w:rsidRPr="009E6869">
              <w:rPr>
                <w:rFonts w:cs="Arial"/>
              </w:rPr>
              <w:t>e. Data on underwriting at the level of legal entities</w:t>
            </w:r>
          </w:p>
        </w:tc>
        <w:tc>
          <w:tcPr>
            <w:tcW w:w="0" w:type="auto"/>
            <w:tcBorders>
              <w:top w:val="single" w:sz="4" w:space="0" w:color="auto"/>
              <w:left w:val="single" w:sz="4" w:space="0" w:color="auto"/>
              <w:bottom w:val="single" w:sz="4" w:space="0" w:color="auto"/>
              <w:right w:val="single" w:sz="4" w:space="0" w:color="auto"/>
            </w:tcBorders>
          </w:tcPr>
          <w:p w14:paraId="56B9300D" w14:textId="77777777" w:rsidR="004F485E" w:rsidRPr="009E6869" w:rsidRDefault="004F485E">
            <w:pPr>
              <w:rPr>
                <w:rFonts w:cs="Arial"/>
              </w:rPr>
            </w:pPr>
          </w:p>
        </w:tc>
        <w:tc>
          <w:tcPr>
            <w:tcW w:w="0" w:type="auto"/>
            <w:tcBorders>
              <w:top w:val="single" w:sz="4" w:space="0" w:color="auto"/>
              <w:left w:val="single" w:sz="4" w:space="0" w:color="auto"/>
              <w:bottom w:val="single" w:sz="4" w:space="0" w:color="auto"/>
              <w:right w:val="single" w:sz="4" w:space="0" w:color="auto"/>
            </w:tcBorders>
          </w:tcPr>
          <w:p w14:paraId="1975373F" w14:textId="77777777" w:rsidR="004F485E" w:rsidRPr="009E6869" w:rsidRDefault="004F485E">
            <w:pPr>
              <w:rPr>
                <w:rFonts w:cs="Arial"/>
              </w:rPr>
            </w:pPr>
          </w:p>
        </w:tc>
        <w:tc>
          <w:tcPr>
            <w:tcW w:w="0" w:type="auto"/>
            <w:tcBorders>
              <w:top w:val="single" w:sz="4" w:space="0" w:color="auto"/>
              <w:left w:val="single" w:sz="4" w:space="0" w:color="auto"/>
              <w:bottom w:val="single" w:sz="4" w:space="0" w:color="auto"/>
              <w:right w:val="single" w:sz="4" w:space="0" w:color="auto"/>
            </w:tcBorders>
          </w:tcPr>
          <w:p w14:paraId="40D51B2B" w14:textId="77777777" w:rsidR="004F485E" w:rsidRPr="009E6869" w:rsidRDefault="004F485E">
            <w:pPr>
              <w:rPr>
                <w:rFonts w:cs="Arial"/>
              </w:rPr>
            </w:pPr>
          </w:p>
        </w:tc>
        <w:tc>
          <w:tcPr>
            <w:tcW w:w="0" w:type="auto"/>
            <w:tcBorders>
              <w:top w:val="single" w:sz="4" w:space="0" w:color="auto"/>
              <w:left w:val="single" w:sz="4" w:space="0" w:color="auto"/>
              <w:bottom w:val="single" w:sz="4" w:space="0" w:color="auto"/>
              <w:right w:val="single" w:sz="4" w:space="0" w:color="auto"/>
            </w:tcBorders>
          </w:tcPr>
          <w:p w14:paraId="4A800BB3" w14:textId="77777777" w:rsidR="004F485E" w:rsidRPr="009E6869" w:rsidRDefault="004F485E">
            <w:pPr>
              <w:rPr>
                <w:rFonts w:cs="Arial"/>
              </w:rPr>
            </w:pPr>
          </w:p>
        </w:tc>
        <w:tc>
          <w:tcPr>
            <w:tcW w:w="0" w:type="auto"/>
            <w:tcBorders>
              <w:top w:val="single" w:sz="4" w:space="0" w:color="auto"/>
              <w:left w:val="single" w:sz="4" w:space="0" w:color="auto"/>
              <w:bottom w:val="single" w:sz="4" w:space="0" w:color="auto"/>
              <w:right w:val="single" w:sz="4" w:space="0" w:color="auto"/>
            </w:tcBorders>
          </w:tcPr>
          <w:p w14:paraId="2D4DAC05" w14:textId="77777777" w:rsidR="004F485E" w:rsidRPr="009E6869" w:rsidRDefault="004F485E">
            <w:pPr>
              <w:rPr>
                <w:rFonts w:cs="Arial"/>
                <w:highlight w:val="yellow"/>
              </w:rPr>
            </w:pPr>
          </w:p>
        </w:tc>
      </w:tr>
    </w:tbl>
    <w:p w14:paraId="2CE237F6" w14:textId="77777777" w:rsidR="004F485E" w:rsidRPr="009E6869" w:rsidRDefault="004F485E" w:rsidP="004F485E">
      <w:pPr>
        <w:rPr>
          <w:rFonts w:cs="Arial"/>
          <w:lang w:val="en-CA"/>
        </w:rPr>
      </w:pPr>
    </w:p>
    <w:p w14:paraId="7D89A757" w14:textId="77777777" w:rsidR="004F485E" w:rsidRPr="009E6869" w:rsidRDefault="004F485E" w:rsidP="004F485E">
      <w:pPr>
        <w:rPr>
          <w:rFonts w:cs="Arial"/>
          <w:lang w:val="en-CA"/>
        </w:rPr>
      </w:pPr>
    </w:p>
    <w:p w14:paraId="24E59FAE" w14:textId="77777777" w:rsidR="004F485E" w:rsidRPr="009E6869" w:rsidRDefault="004F485E" w:rsidP="004F485E">
      <w:pPr>
        <w:numPr>
          <w:ilvl w:val="0"/>
          <w:numId w:val="11"/>
        </w:numPr>
        <w:spacing w:after="200" w:line="276" w:lineRule="auto"/>
        <w:contextualSpacing/>
        <w:rPr>
          <w:rFonts w:cs="Arial"/>
          <w:lang w:val="en-US"/>
        </w:rPr>
      </w:pPr>
      <w:r w:rsidRPr="009E6869">
        <w:rPr>
          <w:rFonts w:cs="Arial"/>
          <w:lang w:val="en-US"/>
        </w:rPr>
        <w:t>What types of data on the insurance sector does YOUR AUTHORITY collect and use in its identification of underlying trends within the sector?</w:t>
      </w:r>
    </w:p>
    <w:p w14:paraId="182B9F6B" w14:textId="77777777" w:rsidR="004F485E" w:rsidRPr="009E6869" w:rsidRDefault="004F485E" w:rsidP="004F485E">
      <w:pPr>
        <w:spacing w:after="200" w:line="276" w:lineRule="auto"/>
        <w:ind w:left="360"/>
        <w:contextualSpacing/>
        <w:rPr>
          <w:rFonts w:cs="Arial"/>
          <w:lang w:val="en-US"/>
        </w:rPr>
      </w:pPr>
    </w:p>
    <w:tbl>
      <w:tblPr>
        <w:tblStyle w:val="TableGrid1"/>
        <w:tblW w:w="0" w:type="auto"/>
        <w:tblInd w:w="0" w:type="dxa"/>
        <w:tblLook w:val="04A0" w:firstRow="1" w:lastRow="0" w:firstColumn="1" w:lastColumn="0" w:noHBand="0" w:noVBand="1"/>
      </w:tblPr>
      <w:tblGrid>
        <w:gridCol w:w="1438"/>
        <w:gridCol w:w="1147"/>
        <w:gridCol w:w="1147"/>
        <w:gridCol w:w="1295"/>
        <w:gridCol w:w="1151"/>
        <w:gridCol w:w="1089"/>
        <w:gridCol w:w="1793"/>
      </w:tblGrid>
      <w:tr w:rsidR="004F485E" w:rsidRPr="009E6869" w14:paraId="25053BDF" w14:textId="77777777" w:rsidTr="004F485E">
        <w:tc>
          <w:tcPr>
            <w:tcW w:w="0" w:type="auto"/>
            <w:tcBorders>
              <w:top w:val="single" w:sz="4" w:space="0" w:color="auto"/>
              <w:left w:val="single" w:sz="4" w:space="0" w:color="auto"/>
              <w:bottom w:val="single" w:sz="4" w:space="0" w:color="auto"/>
              <w:right w:val="single" w:sz="4" w:space="0" w:color="auto"/>
            </w:tcBorders>
          </w:tcPr>
          <w:p w14:paraId="5C8F911A" w14:textId="77777777" w:rsidR="004F485E" w:rsidRPr="009E6869" w:rsidRDefault="004F485E">
            <w:pPr>
              <w:rPr>
                <w:rFonts w:cs="Arial"/>
              </w:rPr>
            </w:pPr>
          </w:p>
        </w:tc>
        <w:tc>
          <w:tcPr>
            <w:tcW w:w="0" w:type="auto"/>
            <w:tcBorders>
              <w:top w:val="single" w:sz="4" w:space="0" w:color="auto"/>
              <w:left w:val="single" w:sz="4" w:space="0" w:color="auto"/>
              <w:bottom w:val="single" w:sz="4" w:space="0" w:color="auto"/>
              <w:right w:val="single" w:sz="4" w:space="0" w:color="auto"/>
            </w:tcBorders>
            <w:hideMark/>
          </w:tcPr>
          <w:p w14:paraId="0ABE8C5B" w14:textId="77777777" w:rsidR="004F485E" w:rsidRPr="009E6869" w:rsidRDefault="004F485E">
            <w:pPr>
              <w:rPr>
                <w:rFonts w:cs="Arial"/>
              </w:rPr>
            </w:pPr>
            <w:r w:rsidRPr="009E6869">
              <w:rPr>
                <w:rFonts w:cs="Arial"/>
              </w:rPr>
              <w:t>1. Collected and always used</w:t>
            </w:r>
          </w:p>
        </w:tc>
        <w:tc>
          <w:tcPr>
            <w:tcW w:w="0" w:type="auto"/>
            <w:tcBorders>
              <w:top w:val="single" w:sz="4" w:space="0" w:color="auto"/>
              <w:left w:val="single" w:sz="4" w:space="0" w:color="auto"/>
              <w:bottom w:val="single" w:sz="4" w:space="0" w:color="auto"/>
              <w:right w:val="single" w:sz="4" w:space="0" w:color="auto"/>
            </w:tcBorders>
            <w:hideMark/>
          </w:tcPr>
          <w:p w14:paraId="4B1B46D7" w14:textId="77777777" w:rsidR="004F485E" w:rsidRPr="009E6869" w:rsidRDefault="004F485E">
            <w:pPr>
              <w:rPr>
                <w:rFonts w:cs="Arial"/>
              </w:rPr>
            </w:pPr>
            <w:r w:rsidRPr="009E6869">
              <w:rPr>
                <w:rFonts w:cs="Arial"/>
              </w:rPr>
              <w:t>2. Collected and usually used</w:t>
            </w:r>
          </w:p>
        </w:tc>
        <w:tc>
          <w:tcPr>
            <w:tcW w:w="0" w:type="auto"/>
            <w:tcBorders>
              <w:top w:val="single" w:sz="4" w:space="0" w:color="auto"/>
              <w:left w:val="single" w:sz="4" w:space="0" w:color="auto"/>
              <w:bottom w:val="single" w:sz="4" w:space="0" w:color="auto"/>
              <w:right w:val="single" w:sz="4" w:space="0" w:color="auto"/>
            </w:tcBorders>
            <w:hideMark/>
          </w:tcPr>
          <w:p w14:paraId="70798064" w14:textId="77777777" w:rsidR="004F485E" w:rsidRPr="009E6869" w:rsidRDefault="004F485E">
            <w:pPr>
              <w:rPr>
                <w:rFonts w:cs="Arial"/>
              </w:rPr>
            </w:pPr>
            <w:r w:rsidRPr="009E6869">
              <w:rPr>
                <w:rFonts w:cs="Arial"/>
              </w:rPr>
              <w:t>3. Collected and sometimes used</w:t>
            </w:r>
          </w:p>
        </w:tc>
        <w:tc>
          <w:tcPr>
            <w:tcW w:w="0" w:type="auto"/>
            <w:tcBorders>
              <w:top w:val="single" w:sz="4" w:space="0" w:color="auto"/>
              <w:left w:val="single" w:sz="4" w:space="0" w:color="auto"/>
              <w:bottom w:val="single" w:sz="4" w:space="0" w:color="auto"/>
              <w:right w:val="single" w:sz="4" w:space="0" w:color="auto"/>
            </w:tcBorders>
            <w:hideMark/>
          </w:tcPr>
          <w:p w14:paraId="003F77D0" w14:textId="77777777" w:rsidR="004F485E" w:rsidRPr="009E6869" w:rsidRDefault="004F485E">
            <w:pPr>
              <w:rPr>
                <w:rFonts w:cs="Arial"/>
              </w:rPr>
            </w:pPr>
            <w:r w:rsidRPr="009E6869">
              <w:rPr>
                <w:rFonts w:cs="Arial"/>
              </w:rPr>
              <w:t>4. Collected but seldom if ever used</w:t>
            </w:r>
          </w:p>
        </w:tc>
        <w:tc>
          <w:tcPr>
            <w:tcW w:w="0" w:type="auto"/>
            <w:tcBorders>
              <w:top w:val="single" w:sz="4" w:space="0" w:color="auto"/>
              <w:left w:val="single" w:sz="4" w:space="0" w:color="auto"/>
              <w:bottom w:val="single" w:sz="4" w:space="0" w:color="auto"/>
              <w:right w:val="single" w:sz="4" w:space="0" w:color="auto"/>
            </w:tcBorders>
            <w:hideMark/>
          </w:tcPr>
          <w:p w14:paraId="1DE4273A" w14:textId="77777777" w:rsidR="004F485E" w:rsidRPr="009E6869" w:rsidRDefault="004F485E">
            <w:pPr>
              <w:rPr>
                <w:rFonts w:cs="Arial"/>
              </w:rPr>
            </w:pPr>
            <w:r w:rsidRPr="009E6869">
              <w:rPr>
                <w:rFonts w:cs="Arial"/>
              </w:rPr>
              <w:t>5. Not collected</w:t>
            </w:r>
          </w:p>
        </w:tc>
        <w:tc>
          <w:tcPr>
            <w:tcW w:w="0" w:type="auto"/>
            <w:tcBorders>
              <w:top w:val="single" w:sz="4" w:space="0" w:color="auto"/>
              <w:left w:val="single" w:sz="4" w:space="0" w:color="auto"/>
              <w:bottom w:val="single" w:sz="4" w:space="0" w:color="auto"/>
              <w:right w:val="single" w:sz="4" w:space="0" w:color="auto"/>
            </w:tcBorders>
            <w:hideMark/>
          </w:tcPr>
          <w:p w14:paraId="54C1AC8B" w14:textId="77777777" w:rsidR="004F485E" w:rsidRPr="009E6869" w:rsidRDefault="004F485E">
            <w:pPr>
              <w:rPr>
                <w:rFonts w:cs="Arial"/>
              </w:rPr>
            </w:pPr>
            <w:r w:rsidRPr="009E6869">
              <w:rPr>
                <w:rFonts w:cs="Arial"/>
              </w:rPr>
              <w:t>6. Not applicable, because there are no groups in YOUR JURISDICTION</w:t>
            </w:r>
          </w:p>
        </w:tc>
      </w:tr>
      <w:tr w:rsidR="004F485E" w:rsidRPr="009E6869" w14:paraId="7C45797F" w14:textId="77777777" w:rsidTr="004F485E">
        <w:tc>
          <w:tcPr>
            <w:tcW w:w="0" w:type="auto"/>
            <w:tcBorders>
              <w:top w:val="single" w:sz="4" w:space="0" w:color="auto"/>
              <w:left w:val="single" w:sz="4" w:space="0" w:color="auto"/>
              <w:bottom w:val="single" w:sz="4" w:space="0" w:color="auto"/>
              <w:right w:val="single" w:sz="4" w:space="0" w:color="auto"/>
            </w:tcBorders>
            <w:hideMark/>
          </w:tcPr>
          <w:p w14:paraId="54D698A7" w14:textId="77777777" w:rsidR="004F485E" w:rsidRPr="009E6869" w:rsidRDefault="004F485E">
            <w:pPr>
              <w:rPr>
                <w:rFonts w:cs="Arial"/>
              </w:rPr>
            </w:pPr>
            <w:r w:rsidRPr="009E6869">
              <w:rPr>
                <w:rFonts w:cs="Arial"/>
              </w:rPr>
              <w:t>a. Data on profitability at the level of groups</w:t>
            </w:r>
          </w:p>
        </w:tc>
        <w:tc>
          <w:tcPr>
            <w:tcW w:w="0" w:type="auto"/>
            <w:tcBorders>
              <w:top w:val="single" w:sz="4" w:space="0" w:color="auto"/>
              <w:left w:val="single" w:sz="4" w:space="0" w:color="auto"/>
              <w:bottom w:val="single" w:sz="4" w:space="0" w:color="auto"/>
              <w:right w:val="single" w:sz="4" w:space="0" w:color="auto"/>
            </w:tcBorders>
          </w:tcPr>
          <w:p w14:paraId="47AB12D0" w14:textId="77777777" w:rsidR="004F485E" w:rsidRPr="009E6869" w:rsidRDefault="004F485E">
            <w:pPr>
              <w:rPr>
                <w:rFonts w:cs="Arial"/>
              </w:rPr>
            </w:pPr>
          </w:p>
        </w:tc>
        <w:tc>
          <w:tcPr>
            <w:tcW w:w="0" w:type="auto"/>
            <w:tcBorders>
              <w:top w:val="single" w:sz="4" w:space="0" w:color="auto"/>
              <w:left w:val="single" w:sz="4" w:space="0" w:color="auto"/>
              <w:bottom w:val="single" w:sz="4" w:space="0" w:color="auto"/>
              <w:right w:val="single" w:sz="4" w:space="0" w:color="auto"/>
            </w:tcBorders>
          </w:tcPr>
          <w:p w14:paraId="08FD8EBB" w14:textId="77777777" w:rsidR="004F485E" w:rsidRPr="009E6869" w:rsidRDefault="004F485E">
            <w:pPr>
              <w:rPr>
                <w:rFonts w:cs="Arial"/>
              </w:rPr>
            </w:pPr>
          </w:p>
        </w:tc>
        <w:tc>
          <w:tcPr>
            <w:tcW w:w="0" w:type="auto"/>
            <w:tcBorders>
              <w:top w:val="single" w:sz="4" w:space="0" w:color="auto"/>
              <w:left w:val="single" w:sz="4" w:space="0" w:color="auto"/>
              <w:bottom w:val="single" w:sz="4" w:space="0" w:color="auto"/>
              <w:right w:val="single" w:sz="4" w:space="0" w:color="auto"/>
            </w:tcBorders>
          </w:tcPr>
          <w:p w14:paraId="02595542" w14:textId="77777777" w:rsidR="004F485E" w:rsidRPr="009E6869" w:rsidRDefault="004F485E">
            <w:pPr>
              <w:rPr>
                <w:rFonts w:cs="Arial"/>
              </w:rPr>
            </w:pPr>
          </w:p>
        </w:tc>
        <w:tc>
          <w:tcPr>
            <w:tcW w:w="0" w:type="auto"/>
            <w:tcBorders>
              <w:top w:val="single" w:sz="4" w:space="0" w:color="auto"/>
              <w:left w:val="single" w:sz="4" w:space="0" w:color="auto"/>
              <w:bottom w:val="single" w:sz="4" w:space="0" w:color="auto"/>
              <w:right w:val="single" w:sz="4" w:space="0" w:color="auto"/>
            </w:tcBorders>
          </w:tcPr>
          <w:p w14:paraId="382876BB" w14:textId="77777777" w:rsidR="004F485E" w:rsidRPr="009E6869" w:rsidRDefault="004F485E">
            <w:pPr>
              <w:rPr>
                <w:rFonts w:cs="Arial"/>
              </w:rPr>
            </w:pPr>
          </w:p>
        </w:tc>
        <w:tc>
          <w:tcPr>
            <w:tcW w:w="0" w:type="auto"/>
            <w:tcBorders>
              <w:top w:val="single" w:sz="4" w:space="0" w:color="auto"/>
              <w:left w:val="single" w:sz="4" w:space="0" w:color="auto"/>
              <w:bottom w:val="single" w:sz="4" w:space="0" w:color="auto"/>
              <w:right w:val="single" w:sz="4" w:space="0" w:color="auto"/>
            </w:tcBorders>
          </w:tcPr>
          <w:p w14:paraId="035FAECB" w14:textId="77777777" w:rsidR="004F485E" w:rsidRPr="009E6869" w:rsidRDefault="004F485E">
            <w:pPr>
              <w:rPr>
                <w:rFonts w:cs="Arial"/>
                <w:highlight w:val="yellow"/>
              </w:rPr>
            </w:pPr>
          </w:p>
        </w:tc>
        <w:tc>
          <w:tcPr>
            <w:tcW w:w="0" w:type="auto"/>
            <w:tcBorders>
              <w:top w:val="single" w:sz="4" w:space="0" w:color="auto"/>
              <w:left w:val="single" w:sz="4" w:space="0" w:color="auto"/>
              <w:bottom w:val="single" w:sz="4" w:space="0" w:color="auto"/>
              <w:right w:val="single" w:sz="4" w:space="0" w:color="auto"/>
            </w:tcBorders>
            <w:shd w:val="clear" w:color="auto" w:fill="E7E6E6" w:themeFill="background2"/>
          </w:tcPr>
          <w:p w14:paraId="08C15779" w14:textId="77777777" w:rsidR="004F485E" w:rsidRPr="009E6869" w:rsidRDefault="004F485E">
            <w:pPr>
              <w:rPr>
                <w:rFonts w:cs="Arial"/>
                <w:highlight w:val="yellow"/>
              </w:rPr>
            </w:pPr>
          </w:p>
        </w:tc>
      </w:tr>
      <w:tr w:rsidR="004F485E" w:rsidRPr="009E6869" w14:paraId="3674D021" w14:textId="77777777" w:rsidTr="004F485E">
        <w:tc>
          <w:tcPr>
            <w:tcW w:w="0" w:type="auto"/>
            <w:tcBorders>
              <w:top w:val="single" w:sz="4" w:space="0" w:color="auto"/>
              <w:left w:val="single" w:sz="4" w:space="0" w:color="auto"/>
              <w:bottom w:val="single" w:sz="4" w:space="0" w:color="auto"/>
              <w:right w:val="single" w:sz="4" w:space="0" w:color="auto"/>
            </w:tcBorders>
            <w:hideMark/>
          </w:tcPr>
          <w:p w14:paraId="1052F45A" w14:textId="77777777" w:rsidR="004F485E" w:rsidRPr="009E6869" w:rsidRDefault="004F485E">
            <w:pPr>
              <w:rPr>
                <w:rFonts w:cs="Arial"/>
              </w:rPr>
            </w:pPr>
            <w:r w:rsidRPr="009E6869">
              <w:rPr>
                <w:rFonts w:cs="Arial"/>
              </w:rPr>
              <w:t xml:space="preserve">b. Data on capital </w:t>
            </w:r>
            <w:r w:rsidRPr="009E6869">
              <w:rPr>
                <w:rFonts w:cs="Arial"/>
              </w:rPr>
              <w:lastRenderedPageBreak/>
              <w:t>position at the level of groups</w:t>
            </w:r>
          </w:p>
        </w:tc>
        <w:tc>
          <w:tcPr>
            <w:tcW w:w="0" w:type="auto"/>
            <w:tcBorders>
              <w:top w:val="single" w:sz="4" w:space="0" w:color="auto"/>
              <w:left w:val="single" w:sz="4" w:space="0" w:color="auto"/>
              <w:bottom w:val="single" w:sz="4" w:space="0" w:color="auto"/>
              <w:right w:val="single" w:sz="4" w:space="0" w:color="auto"/>
            </w:tcBorders>
          </w:tcPr>
          <w:p w14:paraId="5974D3DF" w14:textId="77777777" w:rsidR="004F485E" w:rsidRPr="009E6869" w:rsidRDefault="004F485E">
            <w:pPr>
              <w:rPr>
                <w:rFonts w:cs="Arial"/>
              </w:rPr>
            </w:pPr>
          </w:p>
        </w:tc>
        <w:tc>
          <w:tcPr>
            <w:tcW w:w="0" w:type="auto"/>
            <w:tcBorders>
              <w:top w:val="single" w:sz="4" w:space="0" w:color="auto"/>
              <w:left w:val="single" w:sz="4" w:space="0" w:color="auto"/>
              <w:bottom w:val="single" w:sz="4" w:space="0" w:color="auto"/>
              <w:right w:val="single" w:sz="4" w:space="0" w:color="auto"/>
            </w:tcBorders>
          </w:tcPr>
          <w:p w14:paraId="71F0EE2C" w14:textId="77777777" w:rsidR="004F485E" w:rsidRPr="009E6869" w:rsidRDefault="004F485E">
            <w:pPr>
              <w:rPr>
                <w:rFonts w:cs="Arial"/>
              </w:rPr>
            </w:pPr>
          </w:p>
        </w:tc>
        <w:tc>
          <w:tcPr>
            <w:tcW w:w="0" w:type="auto"/>
            <w:tcBorders>
              <w:top w:val="single" w:sz="4" w:space="0" w:color="auto"/>
              <w:left w:val="single" w:sz="4" w:space="0" w:color="auto"/>
              <w:bottom w:val="single" w:sz="4" w:space="0" w:color="auto"/>
              <w:right w:val="single" w:sz="4" w:space="0" w:color="auto"/>
            </w:tcBorders>
          </w:tcPr>
          <w:p w14:paraId="42EDF7DC" w14:textId="77777777" w:rsidR="004F485E" w:rsidRPr="009E6869" w:rsidRDefault="004F485E">
            <w:pPr>
              <w:rPr>
                <w:rFonts w:cs="Arial"/>
              </w:rPr>
            </w:pPr>
          </w:p>
        </w:tc>
        <w:tc>
          <w:tcPr>
            <w:tcW w:w="0" w:type="auto"/>
            <w:tcBorders>
              <w:top w:val="single" w:sz="4" w:space="0" w:color="auto"/>
              <w:left w:val="single" w:sz="4" w:space="0" w:color="auto"/>
              <w:bottom w:val="single" w:sz="4" w:space="0" w:color="auto"/>
              <w:right w:val="single" w:sz="4" w:space="0" w:color="auto"/>
            </w:tcBorders>
          </w:tcPr>
          <w:p w14:paraId="3E4A7FB9" w14:textId="77777777" w:rsidR="004F485E" w:rsidRPr="009E6869" w:rsidRDefault="004F485E">
            <w:pPr>
              <w:rPr>
                <w:rFonts w:cs="Arial"/>
              </w:rPr>
            </w:pPr>
          </w:p>
        </w:tc>
        <w:tc>
          <w:tcPr>
            <w:tcW w:w="0" w:type="auto"/>
            <w:tcBorders>
              <w:top w:val="single" w:sz="4" w:space="0" w:color="auto"/>
              <w:left w:val="single" w:sz="4" w:space="0" w:color="auto"/>
              <w:bottom w:val="single" w:sz="4" w:space="0" w:color="auto"/>
              <w:right w:val="single" w:sz="4" w:space="0" w:color="auto"/>
            </w:tcBorders>
          </w:tcPr>
          <w:p w14:paraId="4B12BD04" w14:textId="77777777" w:rsidR="004F485E" w:rsidRPr="009E6869" w:rsidRDefault="004F485E">
            <w:pPr>
              <w:rPr>
                <w:rFonts w:cs="Arial"/>
                <w:highlight w:val="yellow"/>
              </w:rPr>
            </w:pPr>
          </w:p>
        </w:tc>
        <w:tc>
          <w:tcPr>
            <w:tcW w:w="0" w:type="auto"/>
            <w:tcBorders>
              <w:top w:val="single" w:sz="4" w:space="0" w:color="auto"/>
              <w:left w:val="single" w:sz="4" w:space="0" w:color="auto"/>
              <w:bottom w:val="single" w:sz="4" w:space="0" w:color="auto"/>
              <w:right w:val="single" w:sz="4" w:space="0" w:color="auto"/>
            </w:tcBorders>
            <w:shd w:val="clear" w:color="auto" w:fill="E7E6E6" w:themeFill="background2"/>
          </w:tcPr>
          <w:p w14:paraId="28EA1001" w14:textId="77777777" w:rsidR="004F485E" w:rsidRPr="009E6869" w:rsidRDefault="004F485E">
            <w:pPr>
              <w:rPr>
                <w:rFonts w:cs="Arial"/>
                <w:highlight w:val="yellow"/>
              </w:rPr>
            </w:pPr>
          </w:p>
        </w:tc>
      </w:tr>
      <w:tr w:rsidR="004F485E" w:rsidRPr="009E6869" w14:paraId="52E4AF54" w14:textId="77777777" w:rsidTr="004F485E">
        <w:tc>
          <w:tcPr>
            <w:tcW w:w="0" w:type="auto"/>
            <w:tcBorders>
              <w:top w:val="single" w:sz="4" w:space="0" w:color="auto"/>
              <w:left w:val="single" w:sz="4" w:space="0" w:color="auto"/>
              <w:bottom w:val="single" w:sz="4" w:space="0" w:color="auto"/>
              <w:right w:val="single" w:sz="4" w:space="0" w:color="auto"/>
            </w:tcBorders>
            <w:hideMark/>
          </w:tcPr>
          <w:p w14:paraId="3A614CB1" w14:textId="77777777" w:rsidR="004F485E" w:rsidRPr="009E6869" w:rsidRDefault="004F485E">
            <w:pPr>
              <w:rPr>
                <w:rFonts w:cs="Arial"/>
              </w:rPr>
            </w:pPr>
            <w:r w:rsidRPr="009E6869">
              <w:rPr>
                <w:rFonts w:cs="Arial"/>
              </w:rPr>
              <w:t>c. Data on liabilities at the level of groups</w:t>
            </w:r>
          </w:p>
        </w:tc>
        <w:tc>
          <w:tcPr>
            <w:tcW w:w="0" w:type="auto"/>
            <w:tcBorders>
              <w:top w:val="single" w:sz="4" w:space="0" w:color="auto"/>
              <w:left w:val="single" w:sz="4" w:space="0" w:color="auto"/>
              <w:bottom w:val="single" w:sz="4" w:space="0" w:color="auto"/>
              <w:right w:val="single" w:sz="4" w:space="0" w:color="auto"/>
            </w:tcBorders>
          </w:tcPr>
          <w:p w14:paraId="41C7FFD0" w14:textId="77777777" w:rsidR="004F485E" w:rsidRPr="009E6869" w:rsidRDefault="004F485E">
            <w:pPr>
              <w:rPr>
                <w:rFonts w:cs="Arial"/>
              </w:rPr>
            </w:pPr>
          </w:p>
        </w:tc>
        <w:tc>
          <w:tcPr>
            <w:tcW w:w="0" w:type="auto"/>
            <w:tcBorders>
              <w:top w:val="single" w:sz="4" w:space="0" w:color="auto"/>
              <w:left w:val="single" w:sz="4" w:space="0" w:color="auto"/>
              <w:bottom w:val="single" w:sz="4" w:space="0" w:color="auto"/>
              <w:right w:val="single" w:sz="4" w:space="0" w:color="auto"/>
            </w:tcBorders>
          </w:tcPr>
          <w:p w14:paraId="30AD9C6A" w14:textId="77777777" w:rsidR="004F485E" w:rsidRPr="009E6869" w:rsidRDefault="004F485E">
            <w:pPr>
              <w:rPr>
                <w:rFonts w:cs="Arial"/>
              </w:rPr>
            </w:pPr>
          </w:p>
        </w:tc>
        <w:tc>
          <w:tcPr>
            <w:tcW w:w="0" w:type="auto"/>
            <w:tcBorders>
              <w:top w:val="single" w:sz="4" w:space="0" w:color="auto"/>
              <w:left w:val="single" w:sz="4" w:space="0" w:color="auto"/>
              <w:bottom w:val="single" w:sz="4" w:space="0" w:color="auto"/>
              <w:right w:val="single" w:sz="4" w:space="0" w:color="auto"/>
            </w:tcBorders>
          </w:tcPr>
          <w:p w14:paraId="0F565DC9" w14:textId="77777777" w:rsidR="004F485E" w:rsidRPr="009E6869" w:rsidRDefault="004F485E">
            <w:pPr>
              <w:rPr>
                <w:rFonts w:cs="Arial"/>
              </w:rPr>
            </w:pPr>
          </w:p>
        </w:tc>
        <w:tc>
          <w:tcPr>
            <w:tcW w:w="0" w:type="auto"/>
            <w:tcBorders>
              <w:top w:val="single" w:sz="4" w:space="0" w:color="auto"/>
              <w:left w:val="single" w:sz="4" w:space="0" w:color="auto"/>
              <w:bottom w:val="single" w:sz="4" w:space="0" w:color="auto"/>
              <w:right w:val="single" w:sz="4" w:space="0" w:color="auto"/>
            </w:tcBorders>
          </w:tcPr>
          <w:p w14:paraId="7F58A23C" w14:textId="77777777" w:rsidR="004F485E" w:rsidRPr="009E6869" w:rsidRDefault="004F485E">
            <w:pPr>
              <w:rPr>
                <w:rFonts w:cs="Arial"/>
              </w:rPr>
            </w:pPr>
          </w:p>
        </w:tc>
        <w:tc>
          <w:tcPr>
            <w:tcW w:w="0" w:type="auto"/>
            <w:tcBorders>
              <w:top w:val="single" w:sz="4" w:space="0" w:color="auto"/>
              <w:left w:val="single" w:sz="4" w:space="0" w:color="auto"/>
              <w:bottom w:val="single" w:sz="4" w:space="0" w:color="auto"/>
              <w:right w:val="single" w:sz="4" w:space="0" w:color="auto"/>
            </w:tcBorders>
          </w:tcPr>
          <w:p w14:paraId="0654DD2C" w14:textId="77777777" w:rsidR="004F485E" w:rsidRPr="009E6869" w:rsidRDefault="004F485E">
            <w:pPr>
              <w:rPr>
                <w:rFonts w:cs="Arial"/>
                <w:highlight w:val="yellow"/>
              </w:rPr>
            </w:pPr>
          </w:p>
        </w:tc>
        <w:tc>
          <w:tcPr>
            <w:tcW w:w="0" w:type="auto"/>
            <w:tcBorders>
              <w:top w:val="single" w:sz="4" w:space="0" w:color="auto"/>
              <w:left w:val="single" w:sz="4" w:space="0" w:color="auto"/>
              <w:bottom w:val="single" w:sz="4" w:space="0" w:color="auto"/>
              <w:right w:val="single" w:sz="4" w:space="0" w:color="auto"/>
            </w:tcBorders>
            <w:shd w:val="clear" w:color="auto" w:fill="E7E6E6" w:themeFill="background2"/>
          </w:tcPr>
          <w:p w14:paraId="00B5A0C1" w14:textId="77777777" w:rsidR="004F485E" w:rsidRPr="009E6869" w:rsidRDefault="004F485E">
            <w:pPr>
              <w:rPr>
                <w:rFonts w:cs="Arial"/>
                <w:highlight w:val="yellow"/>
              </w:rPr>
            </w:pPr>
          </w:p>
        </w:tc>
      </w:tr>
      <w:tr w:rsidR="004F485E" w:rsidRPr="009E6869" w14:paraId="5EB5B7E4" w14:textId="77777777" w:rsidTr="004F485E">
        <w:tc>
          <w:tcPr>
            <w:tcW w:w="0" w:type="auto"/>
            <w:tcBorders>
              <w:top w:val="single" w:sz="4" w:space="0" w:color="auto"/>
              <w:left w:val="single" w:sz="4" w:space="0" w:color="auto"/>
              <w:bottom w:val="single" w:sz="4" w:space="0" w:color="auto"/>
              <w:right w:val="single" w:sz="4" w:space="0" w:color="auto"/>
            </w:tcBorders>
            <w:hideMark/>
          </w:tcPr>
          <w:p w14:paraId="2A271198" w14:textId="77777777" w:rsidR="004F485E" w:rsidRPr="009E6869" w:rsidRDefault="004F485E">
            <w:pPr>
              <w:rPr>
                <w:rFonts w:cs="Arial"/>
              </w:rPr>
            </w:pPr>
            <w:r w:rsidRPr="009E6869">
              <w:rPr>
                <w:rFonts w:cs="Arial"/>
              </w:rPr>
              <w:t>d. Data on assets at the level of groups</w:t>
            </w:r>
          </w:p>
        </w:tc>
        <w:tc>
          <w:tcPr>
            <w:tcW w:w="0" w:type="auto"/>
            <w:tcBorders>
              <w:top w:val="single" w:sz="4" w:space="0" w:color="auto"/>
              <w:left w:val="single" w:sz="4" w:space="0" w:color="auto"/>
              <w:bottom w:val="single" w:sz="4" w:space="0" w:color="auto"/>
              <w:right w:val="single" w:sz="4" w:space="0" w:color="auto"/>
            </w:tcBorders>
          </w:tcPr>
          <w:p w14:paraId="37DABEA0" w14:textId="77777777" w:rsidR="004F485E" w:rsidRPr="009E6869" w:rsidRDefault="004F485E">
            <w:pPr>
              <w:rPr>
                <w:rFonts w:cs="Arial"/>
              </w:rPr>
            </w:pPr>
          </w:p>
        </w:tc>
        <w:tc>
          <w:tcPr>
            <w:tcW w:w="0" w:type="auto"/>
            <w:tcBorders>
              <w:top w:val="single" w:sz="4" w:space="0" w:color="auto"/>
              <w:left w:val="single" w:sz="4" w:space="0" w:color="auto"/>
              <w:bottom w:val="single" w:sz="4" w:space="0" w:color="auto"/>
              <w:right w:val="single" w:sz="4" w:space="0" w:color="auto"/>
            </w:tcBorders>
          </w:tcPr>
          <w:p w14:paraId="5DCFC1C3" w14:textId="77777777" w:rsidR="004F485E" w:rsidRPr="009E6869" w:rsidRDefault="004F485E">
            <w:pPr>
              <w:rPr>
                <w:rFonts w:cs="Arial"/>
              </w:rPr>
            </w:pPr>
          </w:p>
        </w:tc>
        <w:tc>
          <w:tcPr>
            <w:tcW w:w="0" w:type="auto"/>
            <w:tcBorders>
              <w:top w:val="single" w:sz="4" w:space="0" w:color="auto"/>
              <w:left w:val="single" w:sz="4" w:space="0" w:color="auto"/>
              <w:bottom w:val="single" w:sz="4" w:space="0" w:color="auto"/>
              <w:right w:val="single" w:sz="4" w:space="0" w:color="auto"/>
            </w:tcBorders>
          </w:tcPr>
          <w:p w14:paraId="0649342E" w14:textId="77777777" w:rsidR="004F485E" w:rsidRPr="009E6869" w:rsidRDefault="004F485E">
            <w:pPr>
              <w:rPr>
                <w:rFonts w:cs="Arial"/>
              </w:rPr>
            </w:pPr>
          </w:p>
        </w:tc>
        <w:tc>
          <w:tcPr>
            <w:tcW w:w="0" w:type="auto"/>
            <w:tcBorders>
              <w:top w:val="single" w:sz="4" w:space="0" w:color="auto"/>
              <w:left w:val="single" w:sz="4" w:space="0" w:color="auto"/>
              <w:bottom w:val="single" w:sz="4" w:space="0" w:color="auto"/>
              <w:right w:val="single" w:sz="4" w:space="0" w:color="auto"/>
            </w:tcBorders>
          </w:tcPr>
          <w:p w14:paraId="41637020" w14:textId="77777777" w:rsidR="004F485E" w:rsidRPr="009E6869" w:rsidRDefault="004F485E">
            <w:pPr>
              <w:rPr>
                <w:rFonts w:cs="Arial"/>
              </w:rPr>
            </w:pPr>
          </w:p>
        </w:tc>
        <w:tc>
          <w:tcPr>
            <w:tcW w:w="0" w:type="auto"/>
            <w:tcBorders>
              <w:top w:val="single" w:sz="4" w:space="0" w:color="auto"/>
              <w:left w:val="single" w:sz="4" w:space="0" w:color="auto"/>
              <w:bottom w:val="single" w:sz="4" w:space="0" w:color="auto"/>
              <w:right w:val="single" w:sz="4" w:space="0" w:color="auto"/>
            </w:tcBorders>
          </w:tcPr>
          <w:p w14:paraId="1ED143EF" w14:textId="77777777" w:rsidR="004F485E" w:rsidRPr="009E6869" w:rsidRDefault="004F485E">
            <w:pPr>
              <w:rPr>
                <w:rFonts w:cs="Arial"/>
                <w:highlight w:val="yellow"/>
              </w:rPr>
            </w:pPr>
          </w:p>
        </w:tc>
        <w:tc>
          <w:tcPr>
            <w:tcW w:w="0" w:type="auto"/>
            <w:tcBorders>
              <w:top w:val="single" w:sz="4" w:space="0" w:color="auto"/>
              <w:left w:val="single" w:sz="4" w:space="0" w:color="auto"/>
              <w:bottom w:val="single" w:sz="4" w:space="0" w:color="auto"/>
              <w:right w:val="single" w:sz="4" w:space="0" w:color="auto"/>
            </w:tcBorders>
            <w:shd w:val="clear" w:color="auto" w:fill="E7E6E6" w:themeFill="background2"/>
          </w:tcPr>
          <w:p w14:paraId="5D27E62A" w14:textId="77777777" w:rsidR="004F485E" w:rsidRPr="009E6869" w:rsidRDefault="004F485E">
            <w:pPr>
              <w:rPr>
                <w:rFonts w:cs="Arial"/>
                <w:highlight w:val="yellow"/>
              </w:rPr>
            </w:pPr>
          </w:p>
        </w:tc>
      </w:tr>
      <w:tr w:rsidR="004F485E" w:rsidRPr="009E6869" w14:paraId="66049F01" w14:textId="77777777" w:rsidTr="004F485E">
        <w:tc>
          <w:tcPr>
            <w:tcW w:w="0" w:type="auto"/>
            <w:tcBorders>
              <w:top w:val="single" w:sz="4" w:space="0" w:color="auto"/>
              <w:left w:val="single" w:sz="4" w:space="0" w:color="auto"/>
              <w:bottom w:val="single" w:sz="4" w:space="0" w:color="auto"/>
              <w:right w:val="single" w:sz="4" w:space="0" w:color="auto"/>
            </w:tcBorders>
            <w:hideMark/>
          </w:tcPr>
          <w:p w14:paraId="7C5C8F79" w14:textId="77777777" w:rsidR="004F485E" w:rsidRPr="009E6869" w:rsidRDefault="004F485E">
            <w:pPr>
              <w:rPr>
                <w:rFonts w:cs="Arial"/>
              </w:rPr>
            </w:pPr>
            <w:r w:rsidRPr="009E6869">
              <w:rPr>
                <w:rFonts w:cs="Arial"/>
              </w:rPr>
              <w:t>e. Data on underwriting at the level of groups</w:t>
            </w:r>
          </w:p>
        </w:tc>
        <w:tc>
          <w:tcPr>
            <w:tcW w:w="0" w:type="auto"/>
            <w:tcBorders>
              <w:top w:val="single" w:sz="4" w:space="0" w:color="auto"/>
              <w:left w:val="single" w:sz="4" w:space="0" w:color="auto"/>
              <w:bottom w:val="single" w:sz="4" w:space="0" w:color="auto"/>
              <w:right w:val="single" w:sz="4" w:space="0" w:color="auto"/>
            </w:tcBorders>
          </w:tcPr>
          <w:p w14:paraId="05F91982" w14:textId="77777777" w:rsidR="004F485E" w:rsidRPr="009E6869" w:rsidRDefault="004F485E">
            <w:pPr>
              <w:rPr>
                <w:rFonts w:cs="Arial"/>
              </w:rPr>
            </w:pPr>
          </w:p>
        </w:tc>
        <w:tc>
          <w:tcPr>
            <w:tcW w:w="0" w:type="auto"/>
            <w:tcBorders>
              <w:top w:val="single" w:sz="4" w:space="0" w:color="auto"/>
              <w:left w:val="single" w:sz="4" w:space="0" w:color="auto"/>
              <w:bottom w:val="single" w:sz="4" w:space="0" w:color="auto"/>
              <w:right w:val="single" w:sz="4" w:space="0" w:color="auto"/>
            </w:tcBorders>
          </w:tcPr>
          <w:p w14:paraId="40545024" w14:textId="77777777" w:rsidR="004F485E" w:rsidRPr="009E6869" w:rsidRDefault="004F485E">
            <w:pPr>
              <w:rPr>
                <w:rFonts w:cs="Arial"/>
              </w:rPr>
            </w:pPr>
          </w:p>
        </w:tc>
        <w:tc>
          <w:tcPr>
            <w:tcW w:w="0" w:type="auto"/>
            <w:tcBorders>
              <w:top w:val="single" w:sz="4" w:space="0" w:color="auto"/>
              <w:left w:val="single" w:sz="4" w:space="0" w:color="auto"/>
              <w:bottom w:val="single" w:sz="4" w:space="0" w:color="auto"/>
              <w:right w:val="single" w:sz="4" w:space="0" w:color="auto"/>
            </w:tcBorders>
          </w:tcPr>
          <w:p w14:paraId="7D934C97" w14:textId="77777777" w:rsidR="004F485E" w:rsidRPr="009E6869" w:rsidRDefault="004F485E">
            <w:pPr>
              <w:rPr>
                <w:rFonts w:cs="Arial"/>
              </w:rPr>
            </w:pPr>
          </w:p>
        </w:tc>
        <w:tc>
          <w:tcPr>
            <w:tcW w:w="0" w:type="auto"/>
            <w:tcBorders>
              <w:top w:val="single" w:sz="4" w:space="0" w:color="auto"/>
              <w:left w:val="single" w:sz="4" w:space="0" w:color="auto"/>
              <w:bottom w:val="single" w:sz="4" w:space="0" w:color="auto"/>
              <w:right w:val="single" w:sz="4" w:space="0" w:color="auto"/>
            </w:tcBorders>
          </w:tcPr>
          <w:p w14:paraId="16EE430E" w14:textId="77777777" w:rsidR="004F485E" w:rsidRPr="009E6869" w:rsidRDefault="004F485E">
            <w:pPr>
              <w:rPr>
                <w:rFonts w:cs="Arial"/>
              </w:rPr>
            </w:pPr>
          </w:p>
        </w:tc>
        <w:tc>
          <w:tcPr>
            <w:tcW w:w="0" w:type="auto"/>
            <w:tcBorders>
              <w:top w:val="single" w:sz="4" w:space="0" w:color="auto"/>
              <w:left w:val="single" w:sz="4" w:space="0" w:color="auto"/>
              <w:bottom w:val="single" w:sz="4" w:space="0" w:color="auto"/>
              <w:right w:val="single" w:sz="4" w:space="0" w:color="auto"/>
            </w:tcBorders>
          </w:tcPr>
          <w:p w14:paraId="4D8F2FD9" w14:textId="77777777" w:rsidR="004F485E" w:rsidRPr="009E6869" w:rsidRDefault="004F485E">
            <w:pPr>
              <w:rPr>
                <w:rFonts w:cs="Arial"/>
                <w:highlight w:val="yellow"/>
              </w:rPr>
            </w:pPr>
          </w:p>
        </w:tc>
        <w:tc>
          <w:tcPr>
            <w:tcW w:w="0" w:type="auto"/>
            <w:tcBorders>
              <w:top w:val="single" w:sz="4" w:space="0" w:color="auto"/>
              <w:left w:val="single" w:sz="4" w:space="0" w:color="auto"/>
              <w:bottom w:val="single" w:sz="4" w:space="0" w:color="auto"/>
              <w:right w:val="single" w:sz="4" w:space="0" w:color="auto"/>
            </w:tcBorders>
            <w:shd w:val="clear" w:color="auto" w:fill="E7E6E6" w:themeFill="background2"/>
          </w:tcPr>
          <w:p w14:paraId="092B87C7" w14:textId="77777777" w:rsidR="004F485E" w:rsidRPr="009E6869" w:rsidRDefault="004F485E">
            <w:pPr>
              <w:rPr>
                <w:rFonts w:cs="Arial"/>
                <w:highlight w:val="yellow"/>
              </w:rPr>
            </w:pPr>
          </w:p>
        </w:tc>
      </w:tr>
    </w:tbl>
    <w:p w14:paraId="5A54CEAA" w14:textId="77777777" w:rsidR="004F485E" w:rsidRPr="009E6869" w:rsidRDefault="004F485E" w:rsidP="004F485E">
      <w:pPr>
        <w:spacing w:after="200" w:line="276" w:lineRule="auto"/>
        <w:contextualSpacing/>
        <w:rPr>
          <w:rFonts w:cs="Arial"/>
          <w:lang w:val="en-CA"/>
        </w:rPr>
      </w:pPr>
    </w:p>
    <w:p w14:paraId="02893FC8" w14:textId="77777777" w:rsidR="004F485E" w:rsidRPr="009E6869" w:rsidRDefault="004F485E" w:rsidP="004F485E">
      <w:pPr>
        <w:spacing w:after="200" w:line="276" w:lineRule="auto"/>
        <w:ind w:left="360"/>
        <w:contextualSpacing/>
        <w:rPr>
          <w:rFonts w:cs="Arial"/>
          <w:lang w:val="en-CA"/>
        </w:rPr>
      </w:pPr>
    </w:p>
    <w:p w14:paraId="66607DF9" w14:textId="77777777" w:rsidR="004F485E" w:rsidRPr="009E6869" w:rsidRDefault="004F485E" w:rsidP="004F485E">
      <w:pPr>
        <w:numPr>
          <w:ilvl w:val="0"/>
          <w:numId w:val="11"/>
        </w:numPr>
        <w:spacing w:after="200" w:line="276" w:lineRule="auto"/>
        <w:contextualSpacing/>
        <w:rPr>
          <w:rFonts w:cs="Arial"/>
          <w:lang w:val="en-CA"/>
        </w:rPr>
      </w:pPr>
      <w:r w:rsidRPr="009E6869">
        <w:rPr>
          <w:rFonts w:cs="Arial"/>
          <w:lang w:val="en-US"/>
        </w:rPr>
        <w:t>To what extent has YOUR AUTHORITY developed and applied tools to limit significant systemic risk? In this survey (and as adopted by the IAIS in 2011), the term “systemic risk” is used to mean a risk of disruption to financial services that (i) is caused by an impairment of all or parts of the financial system and (ii) has the potential to have serious negative consequences for the real economy.</w:t>
      </w:r>
    </w:p>
    <w:p w14:paraId="1ECD9AA5" w14:textId="77777777" w:rsidR="004F485E" w:rsidRPr="009E6869" w:rsidRDefault="004F485E" w:rsidP="004F485E">
      <w:pPr>
        <w:spacing w:after="200" w:line="276" w:lineRule="auto"/>
        <w:ind w:left="360"/>
        <w:contextualSpacing/>
        <w:rPr>
          <w:rFonts w:cs="Arial"/>
          <w:lang w:val="en-CA"/>
        </w:rPr>
      </w:pPr>
    </w:p>
    <w:tbl>
      <w:tblPr>
        <w:tblStyle w:val="TableGrid1"/>
        <w:tblW w:w="0" w:type="auto"/>
        <w:tblInd w:w="0" w:type="dxa"/>
        <w:tblLook w:val="04A0" w:firstRow="1" w:lastRow="0" w:firstColumn="1" w:lastColumn="0" w:noHBand="0" w:noVBand="1"/>
      </w:tblPr>
      <w:tblGrid>
        <w:gridCol w:w="1793"/>
        <w:gridCol w:w="1290"/>
        <w:gridCol w:w="1306"/>
        <w:gridCol w:w="1296"/>
        <w:gridCol w:w="1283"/>
        <w:gridCol w:w="2092"/>
      </w:tblGrid>
      <w:tr w:rsidR="004F485E" w:rsidRPr="009E6869" w14:paraId="792458AB" w14:textId="77777777" w:rsidTr="004F485E">
        <w:tc>
          <w:tcPr>
            <w:tcW w:w="0" w:type="auto"/>
            <w:tcBorders>
              <w:top w:val="single" w:sz="4" w:space="0" w:color="auto"/>
              <w:left w:val="single" w:sz="4" w:space="0" w:color="auto"/>
              <w:bottom w:val="single" w:sz="4" w:space="0" w:color="auto"/>
              <w:right w:val="single" w:sz="4" w:space="0" w:color="auto"/>
            </w:tcBorders>
          </w:tcPr>
          <w:p w14:paraId="50B2669C" w14:textId="77777777" w:rsidR="004F485E" w:rsidRPr="009E6869" w:rsidRDefault="004F485E">
            <w:pPr>
              <w:rPr>
                <w:rFonts w:cs="Arial"/>
              </w:rPr>
            </w:pPr>
          </w:p>
        </w:tc>
        <w:tc>
          <w:tcPr>
            <w:tcW w:w="0" w:type="auto"/>
            <w:tcBorders>
              <w:top w:val="single" w:sz="4" w:space="0" w:color="auto"/>
              <w:left w:val="single" w:sz="4" w:space="0" w:color="auto"/>
              <w:bottom w:val="single" w:sz="4" w:space="0" w:color="auto"/>
              <w:right w:val="single" w:sz="4" w:space="0" w:color="auto"/>
            </w:tcBorders>
            <w:hideMark/>
          </w:tcPr>
          <w:p w14:paraId="67175120" w14:textId="77777777" w:rsidR="004F485E" w:rsidRPr="009E6869" w:rsidRDefault="004F485E">
            <w:pPr>
              <w:rPr>
                <w:rFonts w:cs="Arial"/>
              </w:rPr>
            </w:pPr>
            <w:r w:rsidRPr="009E6869">
              <w:rPr>
                <w:rFonts w:cs="Arial"/>
              </w:rPr>
              <w:t>1. Fully addressed</w:t>
            </w:r>
          </w:p>
        </w:tc>
        <w:tc>
          <w:tcPr>
            <w:tcW w:w="0" w:type="auto"/>
            <w:tcBorders>
              <w:top w:val="single" w:sz="4" w:space="0" w:color="auto"/>
              <w:left w:val="single" w:sz="4" w:space="0" w:color="auto"/>
              <w:bottom w:val="single" w:sz="4" w:space="0" w:color="auto"/>
              <w:right w:val="single" w:sz="4" w:space="0" w:color="auto"/>
            </w:tcBorders>
            <w:hideMark/>
          </w:tcPr>
          <w:p w14:paraId="04902C65" w14:textId="77777777" w:rsidR="004F485E" w:rsidRPr="009E6869" w:rsidRDefault="004F485E">
            <w:pPr>
              <w:rPr>
                <w:rFonts w:cs="Arial"/>
              </w:rPr>
            </w:pPr>
            <w:r w:rsidRPr="009E6869">
              <w:rPr>
                <w:rFonts w:cs="Arial"/>
              </w:rPr>
              <w:t>2. Largely addressed</w:t>
            </w:r>
          </w:p>
        </w:tc>
        <w:tc>
          <w:tcPr>
            <w:tcW w:w="0" w:type="auto"/>
            <w:tcBorders>
              <w:top w:val="single" w:sz="4" w:space="0" w:color="auto"/>
              <w:left w:val="single" w:sz="4" w:space="0" w:color="auto"/>
              <w:bottom w:val="single" w:sz="4" w:space="0" w:color="auto"/>
              <w:right w:val="single" w:sz="4" w:space="0" w:color="auto"/>
            </w:tcBorders>
            <w:hideMark/>
          </w:tcPr>
          <w:p w14:paraId="2A03C428" w14:textId="77777777" w:rsidR="004F485E" w:rsidRPr="009E6869" w:rsidRDefault="004F485E">
            <w:pPr>
              <w:rPr>
                <w:rFonts w:cs="Arial"/>
              </w:rPr>
            </w:pPr>
            <w:r w:rsidRPr="009E6869">
              <w:rPr>
                <w:rFonts w:cs="Arial"/>
              </w:rPr>
              <w:t>3. Partly addressed</w:t>
            </w:r>
          </w:p>
        </w:tc>
        <w:tc>
          <w:tcPr>
            <w:tcW w:w="0" w:type="auto"/>
            <w:tcBorders>
              <w:top w:val="single" w:sz="4" w:space="0" w:color="auto"/>
              <w:left w:val="single" w:sz="4" w:space="0" w:color="auto"/>
              <w:bottom w:val="single" w:sz="4" w:space="0" w:color="auto"/>
              <w:right w:val="single" w:sz="4" w:space="0" w:color="auto"/>
            </w:tcBorders>
            <w:hideMark/>
          </w:tcPr>
          <w:p w14:paraId="6D890579" w14:textId="77777777" w:rsidR="004F485E" w:rsidRPr="009E6869" w:rsidRDefault="004F485E">
            <w:pPr>
              <w:rPr>
                <w:rFonts w:cs="Arial"/>
              </w:rPr>
            </w:pPr>
            <w:r w:rsidRPr="009E6869">
              <w:rPr>
                <w:rFonts w:cs="Arial"/>
              </w:rPr>
              <w:t>4. Not addressed</w:t>
            </w:r>
          </w:p>
        </w:tc>
        <w:tc>
          <w:tcPr>
            <w:tcW w:w="0" w:type="auto"/>
            <w:tcBorders>
              <w:top w:val="single" w:sz="4" w:space="0" w:color="auto"/>
              <w:left w:val="single" w:sz="4" w:space="0" w:color="auto"/>
              <w:bottom w:val="single" w:sz="4" w:space="0" w:color="auto"/>
              <w:right w:val="single" w:sz="4" w:space="0" w:color="auto"/>
            </w:tcBorders>
            <w:hideMark/>
          </w:tcPr>
          <w:p w14:paraId="3CA3F615" w14:textId="77777777" w:rsidR="004F485E" w:rsidRPr="009E6869" w:rsidRDefault="004F485E">
            <w:pPr>
              <w:rPr>
                <w:rFonts w:cs="Arial"/>
              </w:rPr>
            </w:pPr>
            <w:r w:rsidRPr="009E6869">
              <w:rPr>
                <w:rFonts w:cs="Arial"/>
              </w:rPr>
              <w:t>5. Not applicable, because there are no groups in YOUR JURISDICTION</w:t>
            </w:r>
          </w:p>
        </w:tc>
      </w:tr>
      <w:tr w:rsidR="004F485E" w:rsidRPr="009E6869" w14:paraId="3829593C" w14:textId="77777777" w:rsidTr="004F485E">
        <w:tc>
          <w:tcPr>
            <w:tcW w:w="0" w:type="auto"/>
            <w:tcBorders>
              <w:top w:val="single" w:sz="4" w:space="0" w:color="auto"/>
              <w:left w:val="single" w:sz="4" w:space="0" w:color="auto"/>
              <w:bottom w:val="single" w:sz="4" w:space="0" w:color="auto"/>
              <w:right w:val="single" w:sz="4" w:space="0" w:color="auto"/>
            </w:tcBorders>
            <w:hideMark/>
          </w:tcPr>
          <w:p w14:paraId="026A9E8C" w14:textId="77777777" w:rsidR="004F485E" w:rsidRPr="009E6869" w:rsidRDefault="004F485E">
            <w:pPr>
              <w:rPr>
                <w:rFonts w:cs="Arial"/>
              </w:rPr>
            </w:pPr>
            <w:r w:rsidRPr="009E6869">
              <w:rPr>
                <w:rFonts w:cs="Arial"/>
              </w:rPr>
              <w:t>a. Tools have been developed to identify systemic risk</w:t>
            </w:r>
          </w:p>
        </w:tc>
        <w:tc>
          <w:tcPr>
            <w:tcW w:w="0" w:type="auto"/>
            <w:tcBorders>
              <w:top w:val="single" w:sz="4" w:space="0" w:color="auto"/>
              <w:left w:val="single" w:sz="4" w:space="0" w:color="auto"/>
              <w:bottom w:val="single" w:sz="4" w:space="0" w:color="auto"/>
              <w:right w:val="single" w:sz="4" w:space="0" w:color="auto"/>
            </w:tcBorders>
          </w:tcPr>
          <w:p w14:paraId="4F510F3D" w14:textId="77777777" w:rsidR="004F485E" w:rsidRPr="009E6869" w:rsidRDefault="004F485E">
            <w:pPr>
              <w:rPr>
                <w:rFonts w:cs="Arial"/>
              </w:rPr>
            </w:pPr>
          </w:p>
        </w:tc>
        <w:tc>
          <w:tcPr>
            <w:tcW w:w="0" w:type="auto"/>
            <w:tcBorders>
              <w:top w:val="single" w:sz="4" w:space="0" w:color="auto"/>
              <w:left w:val="single" w:sz="4" w:space="0" w:color="auto"/>
              <w:bottom w:val="single" w:sz="4" w:space="0" w:color="auto"/>
              <w:right w:val="single" w:sz="4" w:space="0" w:color="auto"/>
            </w:tcBorders>
          </w:tcPr>
          <w:p w14:paraId="73C281B5" w14:textId="77777777" w:rsidR="004F485E" w:rsidRPr="009E6869" w:rsidRDefault="004F485E">
            <w:pPr>
              <w:rPr>
                <w:rFonts w:cs="Arial"/>
              </w:rPr>
            </w:pPr>
          </w:p>
        </w:tc>
        <w:tc>
          <w:tcPr>
            <w:tcW w:w="0" w:type="auto"/>
            <w:tcBorders>
              <w:top w:val="single" w:sz="4" w:space="0" w:color="auto"/>
              <w:left w:val="single" w:sz="4" w:space="0" w:color="auto"/>
              <w:bottom w:val="single" w:sz="4" w:space="0" w:color="auto"/>
              <w:right w:val="single" w:sz="4" w:space="0" w:color="auto"/>
            </w:tcBorders>
          </w:tcPr>
          <w:p w14:paraId="07F6F8D7" w14:textId="77777777" w:rsidR="004F485E" w:rsidRPr="009E6869" w:rsidRDefault="004F485E">
            <w:pPr>
              <w:rPr>
                <w:rFonts w:cs="Arial"/>
              </w:rPr>
            </w:pPr>
          </w:p>
        </w:tc>
        <w:tc>
          <w:tcPr>
            <w:tcW w:w="0" w:type="auto"/>
            <w:tcBorders>
              <w:top w:val="single" w:sz="4" w:space="0" w:color="auto"/>
              <w:left w:val="single" w:sz="4" w:space="0" w:color="auto"/>
              <w:bottom w:val="single" w:sz="4" w:space="0" w:color="auto"/>
              <w:right w:val="single" w:sz="4" w:space="0" w:color="auto"/>
            </w:tcBorders>
          </w:tcPr>
          <w:p w14:paraId="28B4FBCA" w14:textId="77777777" w:rsidR="004F485E" w:rsidRPr="009E6869" w:rsidRDefault="004F485E">
            <w:pPr>
              <w:rPr>
                <w:rFonts w:cs="Arial"/>
              </w:rPr>
            </w:pPr>
          </w:p>
        </w:tc>
        <w:tc>
          <w:tcPr>
            <w:tcW w:w="0" w:type="auto"/>
            <w:tcBorders>
              <w:top w:val="single" w:sz="4" w:space="0" w:color="auto"/>
              <w:left w:val="single" w:sz="4" w:space="0" w:color="auto"/>
              <w:bottom w:val="single" w:sz="4" w:space="0" w:color="auto"/>
              <w:right w:val="single" w:sz="4" w:space="0" w:color="auto"/>
            </w:tcBorders>
            <w:shd w:val="clear" w:color="auto" w:fill="E7E6E6" w:themeFill="background2"/>
          </w:tcPr>
          <w:p w14:paraId="422C4A40" w14:textId="77777777" w:rsidR="004F485E" w:rsidRPr="009E6869" w:rsidRDefault="004F485E">
            <w:pPr>
              <w:rPr>
                <w:rFonts w:cs="Arial"/>
                <w:highlight w:val="yellow"/>
              </w:rPr>
            </w:pPr>
          </w:p>
        </w:tc>
      </w:tr>
      <w:tr w:rsidR="004F485E" w:rsidRPr="009E6869" w14:paraId="7B7D7AFC" w14:textId="77777777" w:rsidTr="004F485E">
        <w:tc>
          <w:tcPr>
            <w:tcW w:w="0" w:type="auto"/>
            <w:tcBorders>
              <w:top w:val="single" w:sz="4" w:space="0" w:color="auto"/>
              <w:left w:val="single" w:sz="4" w:space="0" w:color="auto"/>
              <w:bottom w:val="single" w:sz="4" w:space="0" w:color="auto"/>
              <w:right w:val="single" w:sz="4" w:space="0" w:color="auto"/>
            </w:tcBorders>
            <w:hideMark/>
          </w:tcPr>
          <w:p w14:paraId="2551206D" w14:textId="77777777" w:rsidR="004F485E" w:rsidRPr="009E6869" w:rsidRDefault="004F485E">
            <w:pPr>
              <w:rPr>
                <w:rFonts w:cs="Arial"/>
              </w:rPr>
            </w:pPr>
            <w:r w:rsidRPr="009E6869">
              <w:rPr>
                <w:rFonts w:cs="Arial"/>
              </w:rPr>
              <w:t>b. Tools to identify systemic risk are regularly applied</w:t>
            </w:r>
          </w:p>
        </w:tc>
        <w:tc>
          <w:tcPr>
            <w:tcW w:w="0" w:type="auto"/>
            <w:tcBorders>
              <w:top w:val="single" w:sz="4" w:space="0" w:color="auto"/>
              <w:left w:val="single" w:sz="4" w:space="0" w:color="auto"/>
              <w:bottom w:val="single" w:sz="4" w:space="0" w:color="auto"/>
              <w:right w:val="single" w:sz="4" w:space="0" w:color="auto"/>
            </w:tcBorders>
          </w:tcPr>
          <w:p w14:paraId="3455AFF8" w14:textId="77777777" w:rsidR="004F485E" w:rsidRPr="009E6869" w:rsidRDefault="004F485E">
            <w:pPr>
              <w:rPr>
                <w:rFonts w:cs="Arial"/>
              </w:rPr>
            </w:pPr>
          </w:p>
        </w:tc>
        <w:tc>
          <w:tcPr>
            <w:tcW w:w="0" w:type="auto"/>
            <w:tcBorders>
              <w:top w:val="single" w:sz="4" w:space="0" w:color="auto"/>
              <w:left w:val="single" w:sz="4" w:space="0" w:color="auto"/>
              <w:bottom w:val="single" w:sz="4" w:space="0" w:color="auto"/>
              <w:right w:val="single" w:sz="4" w:space="0" w:color="auto"/>
            </w:tcBorders>
          </w:tcPr>
          <w:p w14:paraId="564C83AD" w14:textId="77777777" w:rsidR="004F485E" w:rsidRPr="009E6869" w:rsidRDefault="004F485E">
            <w:pPr>
              <w:rPr>
                <w:rFonts w:cs="Arial"/>
              </w:rPr>
            </w:pPr>
          </w:p>
        </w:tc>
        <w:tc>
          <w:tcPr>
            <w:tcW w:w="0" w:type="auto"/>
            <w:tcBorders>
              <w:top w:val="single" w:sz="4" w:space="0" w:color="auto"/>
              <w:left w:val="single" w:sz="4" w:space="0" w:color="auto"/>
              <w:bottom w:val="single" w:sz="4" w:space="0" w:color="auto"/>
              <w:right w:val="single" w:sz="4" w:space="0" w:color="auto"/>
            </w:tcBorders>
          </w:tcPr>
          <w:p w14:paraId="506461BB" w14:textId="77777777" w:rsidR="004F485E" w:rsidRPr="009E6869" w:rsidRDefault="004F485E">
            <w:pPr>
              <w:rPr>
                <w:rFonts w:cs="Arial"/>
              </w:rPr>
            </w:pPr>
          </w:p>
        </w:tc>
        <w:tc>
          <w:tcPr>
            <w:tcW w:w="0" w:type="auto"/>
            <w:tcBorders>
              <w:top w:val="single" w:sz="4" w:space="0" w:color="auto"/>
              <w:left w:val="single" w:sz="4" w:space="0" w:color="auto"/>
              <w:bottom w:val="single" w:sz="4" w:space="0" w:color="auto"/>
              <w:right w:val="single" w:sz="4" w:space="0" w:color="auto"/>
            </w:tcBorders>
          </w:tcPr>
          <w:p w14:paraId="360633A0" w14:textId="77777777" w:rsidR="004F485E" w:rsidRPr="009E6869" w:rsidRDefault="004F485E">
            <w:pPr>
              <w:rPr>
                <w:rFonts w:cs="Arial"/>
              </w:rPr>
            </w:pPr>
          </w:p>
        </w:tc>
        <w:tc>
          <w:tcPr>
            <w:tcW w:w="0" w:type="auto"/>
            <w:tcBorders>
              <w:top w:val="single" w:sz="4" w:space="0" w:color="auto"/>
              <w:left w:val="single" w:sz="4" w:space="0" w:color="auto"/>
              <w:bottom w:val="single" w:sz="4" w:space="0" w:color="auto"/>
              <w:right w:val="single" w:sz="4" w:space="0" w:color="auto"/>
            </w:tcBorders>
            <w:shd w:val="clear" w:color="auto" w:fill="E7E6E6" w:themeFill="background2"/>
          </w:tcPr>
          <w:p w14:paraId="26F76229" w14:textId="77777777" w:rsidR="004F485E" w:rsidRPr="009E6869" w:rsidRDefault="004F485E">
            <w:pPr>
              <w:rPr>
                <w:rFonts w:cs="Arial"/>
                <w:highlight w:val="yellow"/>
              </w:rPr>
            </w:pPr>
          </w:p>
        </w:tc>
      </w:tr>
      <w:tr w:rsidR="004F485E" w:rsidRPr="009E6869" w14:paraId="06BD3B28" w14:textId="77777777" w:rsidTr="004F485E">
        <w:tc>
          <w:tcPr>
            <w:tcW w:w="0" w:type="auto"/>
            <w:tcBorders>
              <w:top w:val="single" w:sz="4" w:space="0" w:color="auto"/>
              <w:left w:val="single" w:sz="4" w:space="0" w:color="auto"/>
              <w:bottom w:val="single" w:sz="4" w:space="0" w:color="auto"/>
              <w:right w:val="single" w:sz="4" w:space="0" w:color="auto"/>
            </w:tcBorders>
            <w:hideMark/>
          </w:tcPr>
          <w:p w14:paraId="17E40950" w14:textId="77777777" w:rsidR="004F485E" w:rsidRPr="009E6869" w:rsidRDefault="004F485E">
            <w:pPr>
              <w:rPr>
                <w:rFonts w:cs="Arial"/>
              </w:rPr>
            </w:pPr>
            <w:r w:rsidRPr="009E6869">
              <w:rPr>
                <w:rFonts w:cs="Arial"/>
              </w:rPr>
              <w:t>c. Tools have been developed that can be used to limit significant systemic risk</w:t>
            </w:r>
          </w:p>
        </w:tc>
        <w:tc>
          <w:tcPr>
            <w:tcW w:w="0" w:type="auto"/>
            <w:tcBorders>
              <w:top w:val="single" w:sz="4" w:space="0" w:color="auto"/>
              <w:left w:val="single" w:sz="4" w:space="0" w:color="auto"/>
              <w:bottom w:val="single" w:sz="4" w:space="0" w:color="auto"/>
              <w:right w:val="single" w:sz="4" w:space="0" w:color="auto"/>
            </w:tcBorders>
          </w:tcPr>
          <w:p w14:paraId="22460DF8" w14:textId="77777777" w:rsidR="004F485E" w:rsidRPr="009E6869" w:rsidRDefault="004F485E">
            <w:pPr>
              <w:rPr>
                <w:rFonts w:cs="Arial"/>
              </w:rPr>
            </w:pPr>
          </w:p>
        </w:tc>
        <w:tc>
          <w:tcPr>
            <w:tcW w:w="0" w:type="auto"/>
            <w:tcBorders>
              <w:top w:val="single" w:sz="4" w:space="0" w:color="auto"/>
              <w:left w:val="single" w:sz="4" w:space="0" w:color="auto"/>
              <w:bottom w:val="single" w:sz="4" w:space="0" w:color="auto"/>
              <w:right w:val="single" w:sz="4" w:space="0" w:color="auto"/>
            </w:tcBorders>
          </w:tcPr>
          <w:p w14:paraId="749296A4" w14:textId="77777777" w:rsidR="004F485E" w:rsidRPr="009E6869" w:rsidRDefault="004F485E">
            <w:pPr>
              <w:rPr>
                <w:rFonts w:cs="Arial"/>
              </w:rPr>
            </w:pPr>
          </w:p>
        </w:tc>
        <w:tc>
          <w:tcPr>
            <w:tcW w:w="0" w:type="auto"/>
            <w:tcBorders>
              <w:top w:val="single" w:sz="4" w:space="0" w:color="auto"/>
              <w:left w:val="single" w:sz="4" w:space="0" w:color="auto"/>
              <w:bottom w:val="single" w:sz="4" w:space="0" w:color="auto"/>
              <w:right w:val="single" w:sz="4" w:space="0" w:color="auto"/>
            </w:tcBorders>
          </w:tcPr>
          <w:p w14:paraId="36AA1095" w14:textId="77777777" w:rsidR="004F485E" w:rsidRPr="009E6869" w:rsidRDefault="004F485E">
            <w:pPr>
              <w:rPr>
                <w:rFonts w:cs="Arial"/>
              </w:rPr>
            </w:pPr>
          </w:p>
        </w:tc>
        <w:tc>
          <w:tcPr>
            <w:tcW w:w="0" w:type="auto"/>
            <w:tcBorders>
              <w:top w:val="single" w:sz="4" w:space="0" w:color="auto"/>
              <w:left w:val="single" w:sz="4" w:space="0" w:color="auto"/>
              <w:bottom w:val="single" w:sz="4" w:space="0" w:color="auto"/>
              <w:right w:val="single" w:sz="4" w:space="0" w:color="auto"/>
            </w:tcBorders>
          </w:tcPr>
          <w:p w14:paraId="354AF979" w14:textId="77777777" w:rsidR="004F485E" w:rsidRPr="009E6869" w:rsidRDefault="004F485E">
            <w:pPr>
              <w:rPr>
                <w:rFonts w:cs="Arial"/>
              </w:rPr>
            </w:pPr>
          </w:p>
        </w:tc>
        <w:tc>
          <w:tcPr>
            <w:tcW w:w="0" w:type="auto"/>
            <w:tcBorders>
              <w:top w:val="single" w:sz="4" w:space="0" w:color="auto"/>
              <w:left w:val="single" w:sz="4" w:space="0" w:color="auto"/>
              <w:bottom w:val="single" w:sz="4" w:space="0" w:color="auto"/>
              <w:right w:val="single" w:sz="4" w:space="0" w:color="auto"/>
            </w:tcBorders>
            <w:shd w:val="clear" w:color="auto" w:fill="E7E6E6" w:themeFill="background2"/>
          </w:tcPr>
          <w:p w14:paraId="18516C87" w14:textId="77777777" w:rsidR="004F485E" w:rsidRPr="009E6869" w:rsidRDefault="004F485E">
            <w:pPr>
              <w:rPr>
                <w:rFonts w:cs="Arial"/>
                <w:highlight w:val="yellow"/>
              </w:rPr>
            </w:pPr>
          </w:p>
        </w:tc>
      </w:tr>
      <w:tr w:rsidR="004F485E" w:rsidRPr="009E6869" w14:paraId="6EABAA51" w14:textId="77777777" w:rsidTr="004F485E">
        <w:tc>
          <w:tcPr>
            <w:tcW w:w="0" w:type="auto"/>
            <w:tcBorders>
              <w:top w:val="single" w:sz="4" w:space="0" w:color="auto"/>
              <w:left w:val="single" w:sz="4" w:space="0" w:color="auto"/>
              <w:bottom w:val="single" w:sz="4" w:space="0" w:color="auto"/>
              <w:right w:val="single" w:sz="4" w:space="0" w:color="auto"/>
            </w:tcBorders>
            <w:hideMark/>
          </w:tcPr>
          <w:p w14:paraId="24932548" w14:textId="77777777" w:rsidR="004F485E" w:rsidRPr="009E6869" w:rsidRDefault="004F485E">
            <w:pPr>
              <w:rPr>
                <w:rFonts w:cs="Arial"/>
              </w:rPr>
            </w:pPr>
            <w:r w:rsidRPr="009E6869">
              <w:rPr>
                <w:rFonts w:cs="Arial"/>
              </w:rPr>
              <w:t xml:space="preserve">d. Tools to limit systemic risk </w:t>
            </w:r>
            <w:proofErr w:type="gramStart"/>
            <w:r w:rsidRPr="009E6869">
              <w:rPr>
                <w:rFonts w:cs="Arial"/>
              </w:rPr>
              <w:t>take into account</w:t>
            </w:r>
            <w:proofErr w:type="gramEnd"/>
            <w:r w:rsidRPr="009E6869">
              <w:rPr>
                <w:rFonts w:cs="Arial"/>
              </w:rPr>
              <w:t xml:space="preserve"> the nature, scale and complexity of insurers</w:t>
            </w:r>
          </w:p>
        </w:tc>
        <w:tc>
          <w:tcPr>
            <w:tcW w:w="0" w:type="auto"/>
            <w:tcBorders>
              <w:top w:val="single" w:sz="4" w:space="0" w:color="auto"/>
              <w:left w:val="single" w:sz="4" w:space="0" w:color="auto"/>
              <w:bottom w:val="single" w:sz="4" w:space="0" w:color="auto"/>
              <w:right w:val="single" w:sz="4" w:space="0" w:color="auto"/>
            </w:tcBorders>
          </w:tcPr>
          <w:p w14:paraId="3C09F407" w14:textId="77777777" w:rsidR="004F485E" w:rsidRPr="009E6869" w:rsidRDefault="004F485E">
            <w:pPr>
              <w:rPr>
                <w:rFonts w:cs="Arial"/>
              </w:rPr>
            </w:pPr>
          </w:p>
        </w:tc>
        <w:tc>
          <w:tcPr>
            <w:tcW w:w="0" w:type="auto"/>
            <w:tcBorders>
              <w:top w:val="single" w:sz="4" w:space="0" w:color="auto"/>
              <w:left w:val="single" w:sz="4" w:space="0" w:color="auto"/>
              <w:bottom w:val="single" w:sz="4" w:space="0" w:color="auto"/>
              <w:right w:val="single" w:sz="4" w:space="0" w:color="auto"/>
            </w:tcBorders>
          </w:tcPr>
          <w:p w14:paraId="64E38536" w14:textId="77777777" w:rsidR="004F485E" w:rsidRPr="009E6869" w:rsidRDefault="004F485E">
            <w:pPr>
              <w:rPr>
                <w:rFonts w:cs="Arial"/>
              </w:rPr>
            </w:pPr>
          </w:p>
        </w:tc>
        <w:tc>
          <w:tcPr>
            <w:tcW w:w="0" w:type="auto"/>
            <w:tcBorders>
              <w:top w:val="single" w:sz="4" w:space="0" w:color="auto"/>
              <w:left w:val="single" w:sz="4" w:space="0" w:color="auto"/>
              <w:bottom w:val="single" w:sz="4" w:space="0" w:color="auto"/>
              <w:right w:val="single" w:sz="4" w:space="0" w:color="auto"/>
            </w:tcBorders>
          </w:tcPr>
          <w:p w14:paraId="077A4C33" w14:textId="77777777" w:rsidR="004F485E" w:rsidRPr="009E6869" w:rsidRDefault="004F485E">
            <w:pPr>
              <w:rPr>
                <w:rFonts w:cs="Arial"/>
              </w:rPr>
            </w:pPr>
          </w:p>
        </w:tc>
        <w:tc>
          <w:tcPr>
            <w:tcW w:w="0" w:type="auto"/>
            <w:tcBorders>
              <w:top w:val="single" w:sz="4" w:space="0" w:color="auto"/>
              <w:left w:val="single" w:sz="4" w:space="0" w:color="auto"/>
              <w:bottom w:val="single" w:sz="4" w:space="0" w:color="auto"/>
              <w:right w:val="single" w:sz="4" w:space="0" w:color="auto"/>
            </w:tcBorders>
          </w:tcPr>
          <w:p w14:paraId="79CA035C" w14:textId="77777777" w:rsidR="004F485E" w:rsidRPr="009E6869" w:rsidRDefault="004F485E">
            <w:pPr>
              <w:rPr>
                <w:rFonts w:cs="Arial"/>
              </w:rPr>
            </w:pPr>
          </w:p>
        </w:tc>
        <w:tc>
          <w:tcPr>
            <w:tcW w:w="0" w:type="auto"/>
            <w:tcBorders>
              <w:top w:val="single" w:sz="4" w:space="0" w:color="auto"/>
              <w:left w:val="single" w:sz="4" w:space="0" w:color="auto"/>
              <w:bottom w:val="single" w:sz="4" w:space="0" w:color="auto"/>
              <w:right w:val="single" w:sz="4" w:space="0" w:color="auto"/>
            </w:tcBorders>
            <w:shd w:val="clear" w:color="auto" w:fill="E7E6E6" w:themeFill="background2"/>
          </w:tcPr>
          <w:p w14:paraId="55EFE186" w14:textId="77777777" w:rsidR="004F485E" w:rsidRPr="009E6869" w:rsidRDefault="004F485E">
            <w:pPr>
              <w:rPr>
                <w:rFonts w:cs="Arial"/>
                <w:highlight w:val="yellow"/>
              </w:rPr>
            </w:pPr>
          </w:p>
        </w:tc>
      </w:tr>
      <w:tr w:rsidR="004F485E" w:rsidRPr="009E6869" w14:paraId="5745015C" w14:textId="77777777" w:rsidTr="004F485E">
        <w:tc>
          <w:tcPr>
            <w:tcW w:w="0" w:type="auto"/>
            <w:tcBorders>
              <w:top w:val="single" w:sz="4" w:space="0" w:color="auto"/>
              <w:left w:val="single" w:sz="4" w:space="0" w:color="auto"/>
              <w:bottom w:val="single" w:sz="4" w:space="0" w:color="auto"/>
              <w:right w:val="single" w:sz="4" w:space="0" w:color="auto"/>
            </w:tcBorders>
            <w:hideMark/>
          </w:tcPr>
          <w:p w14:paraId="4AB1E10F" w14:textId="77777777" w:rsidR="004F485E" w:rsidRPr="009E6869" w:rsidRDefault="004F485E">
            <w:pPr>
              <w:rPr>
                <w:rFonts w:cs="Arial"/>
              </w:rPr>
            </w:pPr>
            <w:r w:rsidRPr="009E6869">
              <w:rPr>
                <w:rFonts w:cs="Arial"/>
              </w:rPr>
              <w:t xml:space="preserve">e. Tools to limit systemic risk take into </w:t>
            </w:r>
            <w:r w:rsidRPr="009E6869">
              <w:rPr>
                <w:rFonts w:cs="Arial"/>
              </w:rPr>
              <w:lastRenderedPageBreak/>
              <w:t xml:space="preserve">account the non-core activities (e.g. </w:t>
            </w:r>
            <w:proofErr w:type="gramStart"/>
            <w:r w:rsidRPr="009E6869">
              <w:rPr>
                <w:rFonts w:cs="Arial"/>
              </w:rPr>
              <w:t>NTNI)  of</w:t>
            </w:r>
            <w:proofErr w:type="gramEnd"/>
            <w:r w:rsidRPr="009E6869">
              <w:rPr>
                <w:rFonts w:cs="Arial"/>
              </w:rPr>
              <w:t xml:space="preserve"> insurance groups</w:t>
            </w:r>
          </w:p>
        </w:tc>
        <w:tc>
          <w:tcPr>
            <w:tcW w:w="0" w:type="auto"/>
            <w:tcBorders>
              <w:top w:val="single" w:sz="4" w:space="0" w:color="auto"/>
              <w:left w:val="single" w:sz="4" w:space="0" w:color="auto"/>
              <w:bottom w:val="single" w:sz="4" w:space="0" w:color="auto"/>
              <w:right w:val="single" w:sz="4" w:space="0" w:color="auto"/>
            </w:tcBorders>
          </w:tcPr>
          <w:p w14:paraId="2513CB33" w14:textId="77777777" w:rsidR="004F485E" w:rsidRPr="009E6869" w:rsidRDefault="004F485E">
            <w:pPr>
              <w:rPr>
                <w:rFonts w:cs="Arial"/>
              </w:rPr>
            </w:pPr>
          </w:p>
        </w:tc>
        <w:tc>
          <w:tcPr>
            <w:tcW w:w="0" w:type="auto"/>
            <w:tcBorders>
              <w:top w:val="single" w:sz="4" w:space="0" w:color="auto"/>
              <w:left w:val="single" w:sz="4" w:space="0" w:color="auto"/>
              <w:bottom w:val="single" w:sz="4" w:space="0" w:color="auto"/>
              <w:right w:val="single" w:sz="4" w:space="0" w:color="auto"/>
            </w:tcBorders>
          </w:tcPr>
          <w:p w14:paraId="036739B3" w14:textId="77777777" w:rsidR="004F485E" w:rsidRPr="009E6869" w:rsidRDefault="004F485E">
            <w:pPr>
              <w:rPr>
                <w:rFonts w:cs="Arial"/>
              </w:rPr>
            </w:pPr>
          </w:p>
        </w:tc>
        <w:tc>
          <w:tcPr>
            <w:tcW w:w="0" w:type="auto"/>
            <w:tcBorders>
              <w:top w:val="single" w:sz="4" w:space="0" w:color="auto"/>
              <w:left w:val="single" w:sz="4" w:space="0" w:color="auto"/>
              <w:bottom w:val="single" w:sz="4" w:space="0" w:color="auto"/>
              <w:right w:val="single" w:sz="4" w:space="0" w:color="auto"/>
            </w:tcBorders>
          </w:tcPr>
          <w:p w14:paraId="2A1D3729" w14:textId="77777777" w:rsidR="004F485E" w:rsidRPr="009E6869" w:rsidRDefault="004F485E">
            <w:pPr>
              <w:rPr>
                <w:rFonts w:cs="Arial"/>
              </w:rPr>
            </w:pPr>
          </w:p>
        </w:tc>
        <w:tc>
          <w:tcPr>
            <w:tcW w:w="0" w:type="auto"/>
            <w:tcBorders>
              <w:top w:val="single" w:sz="4" w:space="0" w:color="auto"/>
              <w:left w:val="single" w:sz="4" w:space="0" w:color="auto"/>
              <w:bottom w:val="single" w:sz="4" w:space="0" w:color="auto"/>
              <w:right w:val="single" w:sz="4" w:space="0" w:color="auto"/>
            </w:tcBorders>
          </w:tcPr>
          <w:p w14:paraId="3DD9DD09" w14:textId="77777777" w:rsidR="004F485E" w:rsidRPr="009E6869" w:rsidRDefault="004F485E">
            <w:pPr>
              <w:rPr>
                <w:rFonts w:cs="Arial"/>
              </w:rPr>
            </w:pPr>
          </w:p>
        </w:tc>
        <w:tc>
          <w:tcPr>
            <w:tcW w:w="0" w:type="auto"/>
            <w:tcBorders>
              <w:top w:val="single" w:sz="4" w:space="0" w:color="auto"/>
              <w:left w:val="single" w:sz="4" w:space="0" w:color="auto"/>
              <w:bottom w:val="single" w:sz="4" w:space="0" w:color="auto"/>
              <w:right w:val="single" w:sz="4" w:space="0" w:color="auto"/>
            </w:tcBorders>
          </w:tcPr>
          <w:p w14:paraId="6A018480" w14:textId="77777777" w:rsidR="004F485E" w:rsidRPr="009E6869" w:rsidRDefault="004F485E">
            <w:pPr>
              <w:rPr>
                <w:rFonts w:cs="Arial"/>
                <w:highlight w:val="yellow"/>
              </w:rPr>
            </w:pPr>
          </w:p>
        </w:tc>
      </w:tr>
    </w:tbl>
    <w:p w14:paraId="0D51FE9E" w14:textId="77777777" w:rsidR="004F485E" w:rsidRPr="009E6869" w:rsidRDefault="004F485E" w:rsidP="004F485E">
      <w:pPr>
        <w:rPr>
          <w:rFonts w:cs="Arial"/>
          <w:lang w:val="en-CA"/>
        </w:rPr>
      </w:pPr>
    </w:p>
    <w:p w14:paraId="1DA19EDC" w14:textId="77777777" w:rsidR="004F485E" w:rsidRPr="009E6869" w:rsidRDefault="004F485E" w:rsidP="004F485E">
      <w:pPr>
        <w:rPr>
          <w:rFonts w:cs="Arial"/>
          <w:lang w:val="en-CA"/>
        </w:rPr>
      </w:pPr>
    </w:p>
    <w:p w14:paraId="5C581EE2" w14:textId="77777777" w:rsidR="004F485E" w:rsidRPr="009E6869" w:rsidRDefault="004F485E" w:rsidP="004F485E">
      <w:pPr>
        <w:pStyle w:val="Listenabsatz"/>
        <w:numPr>
          <w:ilvl w:val="0"/>
          <w:numId w:val="11"/>
        </w:numPr>
        <w:rPr>
          <w:rFonts w:ascii="Arial" w:hAnsi="Arial" w:cs="Arial"/>
        </w:rPr>
      </w:pPr>
      <w:r w:rsidRPr="009E6869">
        <w:rPr>
          <w:rFonts w:ascii="Arial" w:hAnsi="Arial" w:cs="Arial"/>
        </w:rPr>
        <w:t>During the last three years, to what extent has YOUR AUTHORITY taken appropriate action to limit significant systemic risk in situations where it identified such risks?</w:t>
      </w:r>
    </w:p>
    <w:p w14:paraId="3BA5B073" w14:textId="77777777" w:rsidR="004F485E" w:rsidRPr="009E6869" w:rsidRDefault="004F485E" w:rsidP="004F485E">
      <w:pPr>
        <w:pStyle w:val="Listenabsatz"/>
        <w:ind w:left="360"/>
        <w:rPr>
          <w:rFonts w:ascii="Arial" w:hAnsi="Arial" w:cs="Arial"/>
        </w:rPr>
      </w:pPr>
    </w:p>
    <w:p w14:paraId="5E6EF847" w14:textId="77777777" w:rsidR="004F485E" w:rsidRPr="009E6869" w:rsidRDefault="004F485E" w:rsidP="004F485E">
      <w:pPr>
        <w:pStyle w:val="Listenabsatz"/>
        <w:numPr>
          <w:ilvl w:val="1"/>
          <w:numId w:val="11"/>
        </w:numPr>
        <w:rPr>
          <w:rFonts w:ascii="Arial" w:hAnsi="Arial" w:cs="Arial"/>
        </w:rPr>
      </w:pPr>
      <w:r w:rsidRPr="009E6869">
        <w:rPr>
          <w:rFonts w:ascii="Arial" w:hAnsi="Arial" w:cs="Arial"/>
        </w:rPr>
        <w:t>All such situations were dealt with in a timely and effective manner.</w:t>
      </w:r>
    </w:p>
    <w:p w14:paraId="6237A717" w14:textId="77777777" w:rsidR="004F485E" w:rsidRPr="009E6869" w:rsidRDefault="004F485E" w:rsidP="004F485E">
      <w:pPr>
        <w:pStyle w:val="Listenabsatz"/>
        <w:numPr>
          <w:ilvl w:val="1"/>
          <w:numId w:val="11"/>
        </w:numPr>
        <w:rPr>
          <w:rFonts w:ascii="Arial" w:hAnsi="Arial" w:cs="Arial"/>
        </w:rPr>
      </w:pPr>
      <w:r w:rsidRPr="009E6869">
        <w:rPr>
          <w:rFonts w:ascii="Arial" w:hAnsi="Arial" w:cs="Arial"/>
        </w:rPr>
        <w:t>Most such situations were dealt with in a timely manner, but the actions taken were not always effective.</w:t>
      </w:r>
    </w:p>
    <w:p w14:paraId="0C11FB65" w14:textId="77777777" w:rsidR="004F485E" w:rsidRPr="009E6869" w:rsidRDefault="004F485E" w:rsidP="004F485E">
      <w:pPr>
        <w:pStyle w:val="Listenabsatz"/>
        <w:numPr>
          <w:ilvl w:val="1"/>
          <w:numId w:val="11"/>
        </w:numPr>
        <w:rPr>
          <w:rFonts w:ascii="Arial" w:hAnsi="Arial" w:cs="Arial"/>
        </w:rPr>
      </w:pPr>
      <w:r w:rsidRPr="009E6869">
        <w:rPr>
          <w:rFonts w:ascii="Arial" w:hAnsi="Arial" w:cs="Arial"/>
        </w:rPr>
        <w:t>Most such situations were dealt with by taking appropriate actions, but not always in a timely manner.</w:t>
      </w:r>
    </w:p>
    <w:p w14:paraId="28E60398" w14:textId="77777777" w:rsidR="004F485E" w:rsidRPr="009E6869" w:rsidRDefault="004F485E" w:rsidP="004F485E">
      <w:pPr>
        <w:pStyle w:val="Listenabsatz"/>
        <w:numPr>
          <w:ilvl w:val="1"/>
          <w:numId w:val="11"/>
        </w:numPr>
        <w:rPr>
          <w:rFonts w:ascii="Arial" w:hAnsi="Arial" w:cs="Arial"/>
        </w:rPr>
      </w:pPr>
      <w:r w:rsidRPr="009E6869">
        <w:rPr>
          <w:rFonts w:ascii="Arial" w:hAnsi="Arial" w:cs="Arial"/>
        </w:rPr>
        <w:t>Some such situations were dealt with.</w:t>
      </w:r>
    </w:p>
    <w:p w14:paraId="1B24B703" w14:textId="77777777" w:rsidR="004F485E" w:rsidRPr="009E6869" w:rsidRDefault="004F485E" w:rsidP="004F485E">
      <w:pPr>
        <w:pStyle w:val="Listenabsatz"/>
        <w:numPr>
          <w:ilvl w:val="1"/>
          <w:numId w:val="11"/>
        </w:numPr>
        <w:rPr>
          <w:rFonts w:ascii="Arial" w:hAnsi="Arial" w:cs="Arial"/>
        </w:rPr>
      </w:pPr>
      <w:r w:rsidRPr="009E6869">
        <w:rPr>
          <w:rFonts w:ascii="Arial" w:hAnsi="Arial" w:cs="Arial"/>
        </w:rPr>
        <w:t>Most such situations were not dealt with.</w:t>
      </w:r>
    </w:p>
    <w:p w14:paraId="6A8DAAEE" w14:textId="77777777" w:rsidR="004F485E" w:rsidRPr="009E6869" w:rsidRDefault="004F485E" w:rsidP="004F485E">
      <w:pPr>
        <w:pStyle w:val="Listenabsatz"/>
        <w:numPr>
          <w:ilvl w:val="1"/>
          <w:numId w:val="11"/>
        </w:numPr>
        <w:rPr>
          <w:rFonts w:ascii="Arial" w:hAnsi="Arial" w:cs="Arial"/>
        </w:rPr>
      </w:pPr>
      <w:r w:rsidRPr="009E6869">
        <w:rPr>
          <w:rFonts w:ascii="Arial" w:hAnsi="Arial" w:cs="Arial"/>
        </w:rPr>
        <w:t>This question is not applicable, because no such situations arose during the last three years.</w:t>
      </w:r>
    </w:p>
    <w:p w14:paraId="57E3592E" w14:textId="77777777" w:rsidR="004F485E" w:rsidRPr="009E6869" w:rsidRDefault="004F485E" w:rsidP="004F485E">
      <w:pPr>
        <w:autoSpaceDE w:val="0"/>
        <w:autoSpaceDN w:val="0"/>
        <w:adjustRightInd w:val="0"/>
        <w:rPr>
          <w:rFonts w:cs="Arial"/>
          <w:b/>
          <w:bCs/>
          <w:color w:val="000000"/>
          <w:lang w:eastAsia="zh-CN"/>
        </w:rPr>
      </w:pPr>
    </w:p>
    <w:p w14:paraId="47E1290E" w14:textId="77777777" w:rsidR="004F485E" w:rsidRPr="009E6869" w:rsidRDefault="004F485E" w:rsidP="004F485E">
      <w:pPr>
        <w:autoSpaceDE w:val="0"/>
        <w:autoSpaceDN w:val="0"/>
        <w:adjustRightInd w:val="0"/>
        <w:rPr>
          <w:rFonts w:cs="Arial"/>
          <w:b/>
          <w:bCs/>
          <w:color w:val="000000"/>
          <w:lang w:val="en-US" w:eastAsia="zh-CN"/>
        </w:rPr>
      </w:pPr>
      <w:r w:rsidRPr="009E6869">
        <w:rPr>
          <w:rFonts w:cs="Arial"/>
          <w:b/>
          <w:bCs/>
          <w:color w:val="000000"/>
          <w:lang w:val="en-US" w:eastAsia="zh-CN"/>
        </w:rPr>
        <w:t>24.2</w:t>
      </w:r>
      <w:r w:rsidRPr="009E6869">
        <w:rPr>
          <w:rFonts w:cs="Arial"/>
          <w:b/>
          <w:bCs/>
          <w:color w:val="000000"/>
          <w:lang w:val="en-US" w:eastAsia="zh-CN"/>
        </w:rPr>
        <w:tab/>
      </w:r>
      <w:r w:rsidRPr="009E6869">
        <w:rPr>
          <w:rFonts w:cs="Arial"/>
          <w:b/>
          <w:bCs/>
          <w:color w:val="000000"/>
          <w:lang w:val="en-US" w:eastAsia="zh-CN"/>
        </w:rPr>
        <w:t xml:space="preserve">The supervisor, in performing market analysis, considers not only past developments and the present situation, but also trends, potential risks and plausible </w:t>
      </w:r>
      <w:proofErr w:type="spellStart"/>
      <w:r w:rsidRPr="009E6869">
        <w:rPr>
          <w:rFonts w:cs="Arial"/>
          <w:b/>
          <w:bCs/>
          <w:color w:val="000000"/>
          <w:lang w:val="en-US" w:eastAsia="zh-CN"/>
        </w:rPr>
        <w:t>unfavourable</w:t>
      </w:r>
      <w:proofErr w:type="spellEnd"/>
      <w:r w:rsidRPr="009E6869">
        <w:rPr>
          <w:rFonts w:cs="Arial"/>
          <w:b/>
          <w:bCs/>
          <w:color w:val="000000"/>
          <w:lang w:val="en-US" w:eastAsia="zh-CN"/>
        </w:rPr>
        <w:t xml:space="preserve"> future scenarios with the objective and capacity to </w:t>
      </w:r>
      <w:proofErr w:type="gramStart"/>
      <w:r w:rsidRPr="009E6869">
        <w:rPr>
          <w:rFonts w:cs="Arial"/>
          <w:b/>
          <w:bCs/>
          <w:color w:val="000000"/>
          <w:lang w:val="en-US" w:eastAsia="zh-CN"/>
        </w:rPr>
        <w:t>take action</w:t>
      </w:r>
      <w:proofErr w:type="gramEnd"/>
      <w:r w:rsidRPr="009E6869">
        <w:rPr>
          <w:rFonts w:cs="Arial"/>
          <w:b/>
          <w:bCs/>
          <w:color w:val="000000"/>
          <w:lang w:val="en-US" w:eastAsia="zh-CN"/>
        </w:rPr>
        <w:t xml:space="preserve"> at an early stage, if required. </w:t>
      </w:r>
    </w:p>
    <w:p w14:paraId="23F0D4C8" w14:textId="77777777" w:rsidR="004F485E" w:rsidRPr="009E6869" w:rsidRDefault="004F485E" w:rsidP="004F485E">
      <w:pPr>
        <w:autoSpaceDE w:val="0"/>
        <w:autoSpaceDN w:val="0"/>
        <w:adjustRightInd w:val="0"/>
        <w:rPr>
          <w:rFonts w:cs="Arial"/>
          <w:b/>
          <w:bCs/>
          <w:color w:val="000000"/>
          <w:lang w:val="en-US" w:eastAsia="zh-CN"/>
        </w:rPr>
      </w:pPr>
    </w:p>
    <w:p w14:paraId="691FB633" w14:textId="77777777" w:rsidR="004F485E" w:rsidRPr="009E6869" w:rsidRDefault="004F485E" w:rsidP="004F485E">
      <w:pPr>
        <w:numPr>
          <w:ilvl w:val="0"/>
          <w:numId w:val="11"/>
        </w:numPr>
        <w:spacing w:after="200" w:line="276" w:lineRule="auto"/>
        <w:contextualSpacing/>
        <w:rPr>
          <w:rFonts w:cs="Arial"/>
          <w:lang w:val="en-US"/>
        </w:rPr>
      </w:pPr>
      <w:r w:rsidRPr="009E6869">
        <w:rPr>
          <w:rFonts w:cs="Arial"/>
          <w:lang w:val="en-US"/>
        </w:rPr>
        <w:t>To what extent does YOUR AUTHORITY, in performing market analysis, consider not only the past and the present, but also the future?</w:t>
      </w:r>
    </w:p>
    <w:p w14:paraId="009DAF8D" w14:textId="77777777" w:rsidR="004F485E" w:rsidRPr="009E6869" w:rsidRDefault="004F485E" w:rsidP="004F485E">
      <w:pPr>
        <w:spacing w:after="200" w:line="276" w:lineRule="auto"/>
        <w:ind w:left="360"/>
        <w:contextualSpacing/>
        <w:rPr>
          <w:rFonts w:cs="Arial"/>
          <w:lang w:val="en-US"/>
        </w:rPr>
      </w:pPr>
    </w:p>
    <w:tbl>
      <w:tblPr>
        <w:tblStyle w:val="TableGrid1"/>
        <w:tblW w:w="0" w:type="auto"/>
        <w:tblInd w:w="0" w:type="dxa"/>
        <w:tblLook w:val="04A0" w:firstRow="1" w:lastRow="0" w:firstColumn="1" w:lastColumn="0" w:noHBand="0" w:noVBand="1"/>
      </w:tblPr>
      <w:tblGrid>
        <w:gridCol w:w="3168"/>
        <w:gridCol w:w="1457"/>
        <w:gridCol w:w="1528"/>
        <w:gridCol w:w="1484"/>
        <w:gridCol w:w="1423"/>
      </w:tblGrid>
      <w:tr w:rsidR="004F485E" w:rsidRPr="009E6869" w14:paraId="6ABC2DE1" w14:textId="77777777" w:rsidTr="004F485E">
        <w:tc>
          <w:tcPr>
            <w:tcW w:w="0" w:type="auto"/>
            <w:tcBorders>
              <w:top w:val="single" w:sz="4" w:space="0" w:color="auto"/>
              <w:left w:val="single" w:sz="4" w:space="0" w:color="auto"/>
              <w:bottom w:val="single" w:sz="4" w:space="0" w:color="auto"/>
              <w:right w:val="single" w:sz="4" w:space="0" w:color="auto"/>
            </w:tcBorders>
          </w:tcPr>
          <w:p w14:paraId="3C6472B7" w14:textId="77777777" w:rsidR="004F485E" w:rsidRPr="009E6869" w:rsidRDefault="004F485E">
            <w:pPr>
              <w:rPr>
                <w:rFonts w:cs="Arial"/>
              </w:rPr>
            </w:pPr>
          </w:p>
        </w:tc>
        <w:tc>
          <w:tcPr>
            <w:tcW w:w="0" w:type="auto"/>
            <w:tcBorders>
              <w:top w:val="single" w:sz="4" w:space="0" w:color="auto"/>
              <w:left w:val="single" w:sz="4" w:space="0" w:color="auto"/>
              <w:bottom w:val="single" w:sz="4" w:space="0" w:color="auto"/>
              <w:right w:val="single" w:sz="4" w:space="0" w:color="auto"/>
            </w:tcBorders>
            <w:hideMark/>
          </w:tcPr>
          <w:p w14:paraId="74919CB0" w14:textId="77777777" w:rsidR="004F485E" w:rsidRPr="009E6869" w:rsidRDefault="004F485E">
            <w:pPr>
              <w:rPr>
                <w:rFonts w:cs="Arial"/>
              </w:rPr>
            </w:pPr>
            <w:r w:rsidRPr="009E6869">
              <w:rPr>
                <w:rFonts w:cs="Arial"/>
              </w:rPr>
              <w:t>1. Fully addressed</w:t>
            </w:r>
          </w:p>
        </w:tc>
        <w:tc>
          <w:tcPr>
            <w:tcW w:w="0" w:type="auto"/>
            <w:tcBorders>
              <w:top w:val="single" w:sz="4" w:space="0" w:color="auto"/>
              <w:left w:val="single" w:sz="4" w:space="0" w:color="auto"/>
              <w:bottom w:val="single" w:sz="4" w:space="0" w:color="auto"/>
              <w:right w:val="single" w:sz="4" w:space="0" w:color="auto"/>
            </w:tcBorders>
            <w:hideMark/>
          </w:tcPr>
          <w:p w14:paraId="1134F8D0" w14:textId="77777777" w:rsidR="004F485E" w:rsidRPr="009E6869" w:rsidRDefault="004F485E">
            <w:pPr>
              <w:rPr>
                <w:rFonts w:cs="Arial"/>
              </w:rPr>
            </w:pPr>
            <w:r w:rsidRPr="009E6869">
              <w:rPr>
                <w:rFonts w:cs="Arial"/>
              </w:rPr>
              <w:t>2. Largely addressed</w:t>
            </w:r>
          </w:p>
        </w:tc>
        <w:tc>
          <w:tcPr>
            <w:tcW w:w="0" w:type="auto"/>
            <w:tcBorders>
              <w:top w:val="single" w:sz="4" w:space="0" w:color="auto"/>
              <w:left w:val="single" w:sz="4" w:space="0" w:color="auto"/>
              <w:bottom w:val="single" w:sz="4" w:space="0" w:color="auto"/>
              <w:right w:val="single" w:sz="4" w:space="0" w:color="auto"/>
            </w:tcBorders>
            <w:hideMark/>
          </w:tcPr>
          <w:p w14:paraId="3839F431" w14:textId="77777777" w:rsidR="004F485E" w:rsidRPr="009E6869" w:rsidRDefault="004F485E">
            <w:pPr>
              <w:rPr>
                <w:rFonts w:cs="Arial"/>
              </w:rPr>
            </w:pPr>
            <w:r w:rsidRPr="009E6869">
              <w:rPr>
                <w:rFonts w:cs="Arial"/>
              </w:rPr>
              <w:t>3. Partly addressed</w:t>
            </w:r>
          </w:p>
        </w:tc>
        <w:tc>
          <w:tcPr>
            <w:tcW w:w="0" w:type="auto"/>
            <w:tcBorders>
              <w:top w:val="single" w:sz="4" w:space="0" w:color="auto"/>
              <w:left w:val="single" w:sz="4" w:space="0" w:color="auto"/>
              <w:bottom w:val="single" w:sz="4" w:space="0" w:color="auto"/>
              <w:right w:val="single" w:sz="4" w:space="0" w:color="auto"/>
            </w:tcBorders>
            <w:hideMark/>
          </w:tcPr>
          <w:p w14:paraId="2259D139" w14:textId="77777777" w:rsidR="004F485E" w:rsidRPr="009E6869" w:rsidRDefault="004F485E">
            <w:pPr>
              <w:rPr>
                <w:rFonts w:cs="Arial"/>
              </w:rPr>
            </w:pPr>
            <w:r w:rsidRPr="009E6869">
              <w:rPr>
                <w:rFonts w:cs="Arial"/>
              </w:rPr>
              <w:t>4. Not addressed</w:t>
            </w:r>
          </w:p>
        </w:tc>
      </w:tr>
      <w:tr w:rsidR="004F485E" w:rsidRPr="009E6869" w14:paraId="2D9F7566" w14:textId="77777777" w:rsidTr="004F485E">
        <w:tc>
          <w:tcPr>
            <w:tcW w:w="0" w:type="auto"/>
            <w:tcBorders>
              <w:top w:val="single" w:sz="4" w:space="0" w:color="auto"/>
              <w:left w:val="single" w:sz="4" w:space="0" w:color="auto"/>
              <w:bottom w:val="single" w:sz="4" w:space="0" w:color="auto"/>
              <w:right w:val="single" w:sz="4" w:space="0" w:color="auto"/>
            </w:tcBorders>
            <w:hideMark/>
          </w:tcPr>
          <w:p w14:paraId="5038F717" w14:textId="77777777" w:rsidR="004F485E" w:rsidRPr="009E6869" w:rsidRDefault="004F485E">
            <w:pPr>
              <w:rPr>
                <w:rFonts w:cs="Arial"/>
              </w:rPr>
            </w:pPr>
            <w:r w:rsidRPr="009E6869">
              <w:rPr>
                <w:rFonts w:cs="Arial"/>
              </w:rPr>
              <w:t>a. YOUR AUTHORITY considers past developments</w:t>
            </w:r>
          </w:p>
        </w:tc>
        <w:tc>
          <w:tcPr>
            <w:tcW w:w="0" w:type="auto"/>
            <w:tcBorders>
              <w:top w:val="single" w:sz="4" w:space="0" w:color="auto"/>
              <w:left w:val="single" w:sz="4" w:space="0" w:color="auto"/>
              <w:bottom w:val="single" w:sz="4" w:space="0" w:color="auto"/>
              <w:right w:val="single" w:sz="4" w:space="0" w:color="auto"/>
            </w:tcBorders>
          </w:tcPr>
          <w:p w14:paraId="346C0BD7" w14:textId="77777777" w:rsidR="004F485E" w:rsidRPr="009E6869" w:rsidRDefault="004F485E">
            <w:pPr>
              <w:rPr>
                <w:rFonts w:cs="Arial"/>
              </w:rPr>
            </w:pPr>
          </w:p>
        </w:tc>
        <w:tc>
          <w:tcPr>
            <w:tcW w:w="0" w:type="auto"/>
            <w:tcBorders>
              <w:top w:val="single" w:sz="4" w:space="0" w:color="auto"/>
              <w:left w:val="single" w:sz="4" w:space="0" w:color="auto"/>
              <w:bottom w:val="single" w:sz="4" w:space="0" w:color="auto"/>
              <w:right w:val="single" w:sz="4" w:space="0" w:color="auto"/>
            </w:tcBorders>
          </w:tcPr>
          <w:p w14:paraId="300F12D2" w14:textId="77777777" w:rsidR="004F485E" w:rsidRPr="009E6869" w:rsidRDefault="004F485E">
            <w:pPr>
              <w:rPr>
                <w:rFonts w:cs="Arial"/>
              </w:rPr>
            </w:pPr>
          </w:p>
        </w:tc>
        <w:tc>
          <w:tcPr>
            <w:tcW w:w="0" w:type="auto"/>
            <w:tcBorders>
              <w:top w:val="single" w:sz="4" w:space="0" w:color="auto"/>
              <w:left w:val="single" w:sz="4" w:space="0" w:color="auto"/>
              <w:bottom w:val="single" w:sz="4" w:space="0" w:color="auto"/>
              <w:right w:val="single" w:sz="4" w:space="0" w:color="auto"/>
            </w:tcBorders>
          </w:tcPr>
          <w:p w14:paraId="4D51C25A" w14:textId="77777777" w:rsidR="004F485E" w:rsidRPr="009E6869" w:rsidRDefault="004F485E">
            <w:pPr>
              <w:rPr>
                <w:rFonts w:cs="Arial"/>
              </w:rPr>
            </w:pPr>
          </w:p>
        </w:tc>
        <w:tc>
          <w:tcPr>
            <w:tcW w:w="0" w:type="auto"/>
            <w:tcBorders>
              <w:top w:val="single" w:sz="4" w:space="0" w:color="auto"/>
              <w:left w:val="single" w:sz="4" w:space="0" w:color="auto"/>
              <w:bottom w:val="single" w:sz="4" w:space="0" w:color="auto"/>
              <w:right w:val="single" w:sz="4" w:space="0" w:color="auto"/>
            </w:tcBorders>
          </w:tcPr>
          <w:p w14:paraId="5499DC26" w14:textId="77777777" w:rsidR="004F485E" w:rsidRPr="009E6869" w:rsidRDefault="004F485E">
            <w:pPr>
              <w:rPr>
                <w:rFonts w:cs="Arial"/>
              </w:rPr>
            </w:pPr>
          </w:p>
        </w:tc>
      </w:tr>
      <w:tr w:rsidR="004F485E" w:rsidRPr="009E6869" w14:paraId="46731682" w14:textId="77777777" w:rsidTr="004F485E">
        <w:tc>
          <w:tcPr>
            <w:tcW w:w="0" w:type="auto"/>
            <w:tcBorders>
              <w:top w:val="single" w:sz="4" w:space="0" w:color="auto"/>
              <w:left w:val="single" w:sz="4" w:space="0" w:color="auto"/>
              <w:bottom w:val="single" w:sz="4" w:space="0" w:color="auto"/>
              <w:right w:val="single" w:sz="4" w:space="0" w:color="auto"/>
            </w:tcBorders>
            <w:hideMark/>
          </w:tcPr>
          <w:p w14:paraId="59678A7E" w14:textId="77777777" w:rsidR="004F485E" w:rsidRPr="009E6869" w:rsidRDefault="004F485E">
            <w:pPr>
              <w:rPr>
                <w:rFonts w:cs="Arial"/>
              </w:rPr>
            </w:pPr>
            <w:r w:rsidRPr="009E6869">
              <w:rPr>
                <w:rFonts w:cs="Arial"/>
              </w:rPr>
              <w:t>b. YOUR AUTHORITY considers the present situation</w:t>
            </w:r>
          </w:p>
        </w:tc>
        <w:tc>
          <w:tcPr>
            <w:tcW w:w="0" w:type="auto"/>
            <w:tcBorders>
              <w:top w:val="single" w:sz="4" w:space="0" w:color="auto"/>
              <w:left w:val="single" w:sz="4" w:space="0" w:color="auto"/>
              <w:bottom w:val="single" w:sz="4" w:space="0" w:color="auto"/>
              <w:right w:val="single" w:sz="4" w:space="0" w:color="auto"/>
            </w:tcBorders>
          </w:tcPr>
          <w:p w14:paraId="7438E5B4" w14:textId="77777777" w:rsidR="004F485E" w:rsidRPr="009E6869" w:rsidRDefault="004F485E">
            <w:pPr>
              <w:rPr>
                <w:rFonts w:cs="Arial"/>
              </w:rPr>
            </w:pPr>
          </w:p>
        </w:tc>
        <w:tc>
          <w:tcPr>
            <w:tcW w:w="0" w:type="auto"/>
            <w:tcBorders>
              <w:top w:val="single" w:sz="4" w:space="0" w:color="auto"/>
              <w:left w:val="single" w:sz="4" w:space="0" w:color="auto"/>
              <w:bottom w:val="single" w:sz="4" w:space="0" w:color="auto"/>
              <w:right w:val="single" w:sz="4" w:space="0" w:color="auto"/>
            </w:tcBorders>
          </w:tcPr>
          <w:p w14:paraId="45D113BD" w14:textId="77777777" w:rsidR="004F485E" w:rsidRPr="009E6869" w:rsidRDefault="004F485E">
            <w:pPr>
              <w:rPr>
                <w:rFonts w:cs="Arial"/>
              </w:rPr>
            </w:pPr>
          </w:p>
        </w:tc>
        <w:tc>
          <w:tcPr>
            <w:tcW w:w="0" w:type="auto"/>
            <w:tcBorders>
              <w:top w:val="single" w:sz="4" w:space="0" w:color="auto"/>
              <w:left w:val="single" w:sz="4" w:space="0" w:color="auto"/>
              <w:bottom w:val="single" w:sz="4" w:space="0" w:color="auto"/>
              <w:right w:val="single" w:sz="4" w:space="0" w:color="auto"/>
            </w:tcBorders>
          </w:tcPr>
          <w:p w14:paraId="00EF227D" w14:textId="77777777" w:rsidR="004F485E" w:rsidRPr="009E6869" w:rsidRDefault="004F485E">
            <w:pPr>
              <w:rPr>
                <w:rFonts w:cs="Arial"/>
              </w:rPr>
            </w:pPr>
          </w:p>
        </w:tc>
        <w:tc>
          <w:tcPr>
            <w:tcW w:w="0" w:type="auto"/>
            <w:tcBorders>
              <w:top w:val="single" w:sz="4" w:space="0" w:color="auto"/>
              <w:left w:val="single" w:sz="4" w:space="0" w:color="auto"/>
              <w:bottom w:val="single" w:sz="4" w:space="0" w:color="auto"/>
              <w:right w:val="single" w:sz="4" w:space="0" w:color="auto"/>
            </w:tcBorders>
          </w:tcPr>
          <w:p w14:paraId="710ACD4E" w14:textId="77777777" w:rsidR="004F485E" w:rsidRPr="009E6869" w:rsidRDefault="004F485E">
            <w:pPr>
              <w:rPr>
                <w:rFonts w:cs="Arial"/>
              </w:rPr>
            </w:pPr>
          </w:p>
        </w:tc>
      </w:tr>
      <w:tr w:rsidR="004F485E" w:rsidRPr="009E6869" w14:paraId="511E7BE1" w14:textId="77777777" w:rsidTr="004F485E">
        <w:tc>
          <w:tcPr>
            <w:tcW w:w="0" w:type="auto"/>
            <w:tcBorders>
              <w:top w:val="single" w:sz="4" w:space="0" w:color="auto"/>
              <w:left w:val="single" w:sz="4" w:space="0" w:color="auto"/>
              <w:bottom w:val="single" w:sz="4" w:space="0" w:color="auto"/>
              <w:right w:val="single" w:sz="4" w:space="0" w:color="auto"/>
            </w:tcBorders>
            <w:hideMark/>
          </w:tcPr>
          <w:p w14:paraId="48335144" w14:textId="77777777" w:rsidR="004F485E" w:rsidRPr="009E6869" w:rsidRDefault="004F485E">
            <w:pPr>
              <w:rPr>
                <w:rFonts w:cs="Arial"/>
              </w:rPr>
            </w:pPr>
            <w:r w:rsidRPr="009E6869">
              <w:rPr>
                <w:rFonts w:cs="Arial"/>
              </w:rPr>
              <w:t>c. YOUR AUTHORITY considers trends</w:t>
            </w:r>
          </w:p>
        </w:tc>
        <w:tc>
          <w:tcPr>
            <w:tcW w:w="0" w:type="auto"/>
            <w:tcBorders>
              <w:top w:val="single" w:sz="4" w:space="0" w:color="auto"/>
              <w:left w:val="single" w:sz="4" w:space="0" w:color="auto"/>
              <w:bottom w:val="single" w:sz="4" w:space="0" w:color="auto"/>
              <w:right w:val="single" w:sz="4" w:space="0" w:color="auto"/>
            </w:tcBorders>
          </w:tcPr>
          <w:p w14:paraId="73C187F3" w14:textId="77777777" w:rsidR="004F485E" w:rsidRPr="009E6869" w:rsidRDefault="004F485E">
            <w:pPr>
              <w:rPr>
                <w:rFonts w:cs="Arial"/>
              </w:rPr>
            </w:pPr>
          </w:p>
        </w:tc>
        <w:tc>
          <w:tcPr>
            <w:tcW w:w="0" w:type="auto"/>
            <w:tcBorders>
              <w:top w:val="single" w:sz="4" w:space="0" w:color="auto"/>
              <w:left w:val="single" w:sz="4" w:space="0" w:color="auto"/>
              <w:bottom w:val="single" w:sz="4" w:space="0" w:color="auto"/>
              <w:right w:val="single" w:sz="4" w:space="0" w:color="auto"/>
            </w:tcBorders>
          </w:tcPr>
          <w:p w14:paraId="628964D8" w14:textId="77777777" w:rsidR="004F485E" w:rsidRPr="009E6869" w:rsidRDefault="004F485E">
            <w:pPr>
              <w:rPr>
                <w:rFonts w:cs="Arial"/>
              </w:rPr>
            </w:pPr>
          </w:p>
        </w:tc>
        <w:tc>
          <w:tcPr>
            <w:tcW w:w="0" w:type="auto"/>
            <w:tcBorders>
              <w:top w:val="single" w:sz="4" w:space="0" w:color="auto"/>
              <w:left w:val="single" w:sz="4" w:space="0" w:color="auto"/>
              <w:bottom w:val="single" w:sz="4" w:space="0" w:color="auto"/>
              <w:right w:val="single" w:sz="4" w:space="0" w:color="auto"/>
            </w:tcBorders>
          </w:tcPr>
          <w:p w14:paraId="4BEE9E24" w14:textId="77777777" w:rsidR="004F485E" w:rsidRPr="009E6869" w:rsidRDefault="004F485E">
            <w:pPr>
              <w:rPr>
                <w:rFonts w:cs="Arial"/>
              </w:rPr>
            </w:pPr>
          </w:p>
        </w:tc>
        <w:tc>
          <w:tcPr>
            <w:tcW w:w="0" w:type="auto"/>
            <w:tcBorders>
              <w:top w:val="single" w:sz="4" w:space="0" w:color="auto"/>
              <w:left w:val="single" w:sz="4" w:space="0" w:color="auto"/>
              <w:bottom w:val="single" w:sz="4" w:space="0" w:color="auto"/>
              <w:right w:val="single" w:sz="4" w:space="0" w:color="auto"/>
            </w:tcBorders>
          </w:tcPr>
          <w:p w14:paraId="1C35A598" w14:textId="77777777" w:rsidR="004F485E" w:rsidRPr="009E6869" w:rsidRDefault="004F485E">
            <w:pPr>
              <w:rPr>
                <w:rFonts w:cs="Arial"/>
              </w:rPr>
            </w:pPr>
          </w:p>
        </w:tc>
      </w:tr>
      <w:tr w:rsidR="004F485E" w:rsidRPr="009E6869" w14:paraId="74484DFD" w14:textId="77777777" w:rsidTr="004F485E">
        <w:tc>
          <w:tcPr>
            <w:tcW w:w="0" w:type="auto"/>
            <w:tcBorders>
              <w:top w:val="single" w:sz="4" w:space="0" w:color="auto"/>
              <w:left w:val="single" w:sz="4" w:space="0" w:color="auto"/>
              <w:bottom w:val="single" w:sz="4" w:space="0" w:color="auto"/>
              <w:right w:val="single" w:sz="4" w:space="0" w:color="auto"/>
            </w:tcBorders>
            <w:hideMark/>
          </w:tcPr>
          <w:p w14:paraId="19834167" w14:textId="77777777" w:rsidR="004F485E" w:rsidRPr="009E6869" w:rsidRDefault="004F485E">
            <w:pPr>
              <w:rPr>
                <w:rFonts w:cs="Arial"/>
              </w:rPr>
            </w:pPr>
            <w:r w:rsidRPr="009E6869">
              <w:rPr>
                <w:rFonts w:cs="Arial"/>
              </w:rPr>
              <w:t>d. YOUR AUTHORITY considers potential risks</w:t>
            </w:r>
          </w:p>
        </w:tc>
        <w:tc>
          <w:tcPr>
            <w:tcW w:w="0" w:type="auto"/>
            <w:tcBorders>
              <w:top w:val="single" w:sz="4" w:space="0" w:color="auto"/>
              <w:left w:val="single" w:sz="4" w:space="0" w:color="auto"/>
              <w:bottom w:val="single" w:sz="4" w:space="0" w:color="auto"/>
              <w:right w:val="single" w:sz="4" w:space="0" w:color="auto"/>
            </w:tcBorders>
          </w:tcPr>
          <w:p w14:paraId="5B70DE03" w14:textId="77777777" w:rsidR="004F485E" w:rsidRPr="009E6869" w:rsidRDefault="004F485E">
            <w:pPr>
              <w:rPr>
                <w:rFonts w:cs="Arial"/>
              </w:rPr>
            </w:pPr>
          </w:p>
        </w:tc>
        <w:tc>
          <w:tcPr>
            <w:tcW w:w="0" w:type="auto"/>
            <w:tcBorders>
              <w:top w:val="single" w:sz="4" w:space="0" w:color="auto"/>
              <w:left w:val="single" w:sz="4" w:space="0" w:color="auto"/>
              <w:bottom w:val="single" w:sz="4" w:space="0" w:color="auto"/>
              <w:right w:val="single" w:sz="4" w:space="0" w:color="auto"/>
            </w:tcBorders>
          </w:tcPr>
          <w:p w14:paraId="140211E1" w14:textId="77777777" w:rsidR="004F485E" w:rsidRPr="009E6869" w:rsidRDefault="004F485E">
            <w:pPr>
              <w:rPr>
                <w:rFonts w:cs="Arial"/>
              </w:rPr>
            </w:pPr>
          </w:p>
        </w:tc>
        <w:tc>
          <w:tcPr>
            <w:tcW w:w="0" w:type="auto"/>
            <w:tcBorders>
              <w:top w:val="single" w:sz="4" w:space="0" w:color="auto"/>
              <w:left w:val="single" w:sz="4" w:space="0" w:color="auto"/>
              <w:bottom w:val="single" w:sz="4" w:space="0" w:color="auto"/>
              <w:right w:val="single" w:sz="4" w:space="0" w:color="auto"/>
            </w:tcBorders>
          </w:tcPr>
          <w:p w14:paraId="2E7490B9" w14:textId="77777777" w:rsidR="004F485E" w:rsidRPr="009E6869" w:rsidRDefault="004F485E">
            <w:pPr>
              <w:rPr>
                <w:rFonts w:cs="Arial"/>
              </w:rPr>
            </w:pPr>
          </w:p>
        </w:tc>
        <w:tc>
          <w:tcPr>
            <w:tcW w:w="0" w:type="auto"/>
            <w:tcBorders>
              <w:top w:val="single" w:sz="4" w:space="0" w:color="auto"/>
              <w:left w:val="single" w:sz="4" w:space="0" w:color="auto"/>
              <w:bottom w:val="single" w:sz="4" w:space="0" w:color="auto"/>
              <w:right w:val="single" w:sz="4" w:space="0" w:color="auto"/>
            </w:tcBorders>
          </w:tcPr>
          <w:p w14:paraId="48E0D496" w14:textId="77777777" w:rsidR="004F485E" w:rsidRPr="009E6869" w:rsidRDefault="004F485E">
            <w:pPr>
              <w:rPr>
                <w:rFonts w:cs="Arial"/>
              </w:rPr>
            </w:pPr>
          </w:p>
        </w:tc>
      </w:tr>
      <w:tr w:rsidR="004F485E" w:rsidRPr="009E6869" w14:paraId="15A2233C" w14:textId="77777777" w:rsidTr="004F485E">
        <w:tc>
          <w:tcPr>
            <w:tcW w:w="0" w:type="auto"/>
            <w:tcBorders>
              <w:top w:val="single" w:sz="4" w:space="0" w:color="auto"/>
              <w:left w:val="single" w:sz="4" w:space="0" w:color="auto"/>
              <w:bottom w:val="single" w:sz="4" w:space="0" w:color="auto"/>
              <w:right w:val="single" w:sz="4" w:space="0" w:color="auto"/>
            </w:tcBorders>
            <w:hideMark/>
          </w:tcPr>
          <w:p w14:paraId="14E4D867" w14:textId="77777777" w:rsidR="004F485E" w:rsidRPr="009E6869" w:rsidRDefault="004F485E">
            <w:pPr>
              <w:rPr>
                <w:rFonts w:cs="Arial"/>
              </w:rPr>
            </w:pPr>
            <w:r w:rsidRPr="009E6869">
              <w:rPr>
                <w:rFonts w:cs="Arial"/>
              </w:rPr>
              <w:t>e. YOUR AUTHORITY considers plausible unfavourable future scenarios</w:t>
            </w:r>
          </w:p>
        </w:tc>
        <w:tc>
          <w:tcPr>
            <w:tcW w:w="0" w:type="auto"/>
            <w:tcBorders>
              <w:top w:val="single" w:sz="4" w:space="0" w:color="auto"/>
              <w:left w:val="single" w:sz="4" w:space="0" w:color="auto"/>
              <w:bottom w:val="single" w:sz="4" w:space="0" w:color="auto"/>
              <w:right w:val="single" w:sz="4" w:space="0" w:color="auto"/>
            </w:tcBorders>
          </w:tcPr>
          <w:p w14:paraId="2A4E93B4" w14:textId="77777777" w:rsidR="004F485E" w:rsidRPr="009E6869" w:rsidRDefault="004F485E">
            <w:pPr>
              <w:rPr>
                <w:rFonts w:cs="Arial"/>
              </w:rPr>
            </w:pPr>
          </w:p>
        </w:tc>
        <w:tc>
          <w:tcPr>
            <w:tcW w:w="0" w:type="auto"/>
            <w:tcBorders>
              <w:top w:val="single" w:sz="4" w:space="0" w:color="auto"/>
              <w:left w:val="single" w:sz="4" w:space="0" w:color="auto"/>
              <w:bottom w:val="single" w:sz="4" w:space="0" w:color="auto"/>
              <w:right w:val="single" w:sz="4" w:space="0" w:color="auto"/>
            </w:tcBorders>
          </w:tcPr>
          <w:p w14:paraId="23852148" w14:textId="77777777" w:rsidR="004F485E" w:rsidRPr="009E6869" w:rsidRDefault="004F485E">
            <w:pPr>
              <w:rPr>
                <w:rFonts w:cs="Arial"/>
              </w:rPr>
            </w:pPr>
          </w:p>
        </w:tc>
        <w:tc>
          <w:tcPr>
            <w:tcW w:w="0" w:type="auto"/>
            <w:tcBorders>
              <w:top w:val="single" w:sz="4" w:space="0" w:color="auto"/>
              <w:left w:val="single" w:sz="4" w:space="0" w:color="auto"/>
              <w:bottom w:val="single" w:sz="4" w:space="0" w:color="auto"/>
              <w:right w:val="single" w:sz="4" w:space="0" w:color="auto"/>
            </w:tcBorders>
          </w:tcPr>
          <w:p w14:paraId="455A862C" w14:textId="77777777" w:rsidR="004F485E" w:rsidRPr="009E6869" w:rsidRDefault="004F485E">
            <w:pPr>
              <w:rPr>
                <w:rFonts w:cs="Arial"/>
              </w:rPr>
            </w:pPr>
          </w:p>
        </w:tc>
        <w:tc>
          <w:tcPr>
            <w:tcW w:w="0" w:type="auto"/>
            <w:tcBorders>
              <w:top w:val="single" w:sz="4" w:space="0" w:color="auto"/>
              <w:left w:val="single" w:sz="4" w:space="0" w:color="auto"/>
              <w:bottom w:val="single" w:sz="4" w:space="0" w:color="auto"/>
              <w:right w:val="single" w:sz="4" w:space="0" w:color="auto"/>
            </w:tcBorders>
          </w:tcPr>
          <w:p w14:paraId="3CDA169C" w14:textId="77777777" w:rsidR="004F485E" w:rsidRPr="009E6869" w:rsidRDefault="004F485E">
            <w:pPr>
              <w:rPr>
                <w:rFonts w:cs="Arial"/>
              </w:rPr>
            </w:pPr>
          </w:p>
        </w:tc>
      </w:tr>
    </w:tbl>
    <w:p w14:paraId="082E6FFE" w14:textId="77777777" w:rsidR="004F485E" w:rsidRPr="009E6869" w:rsidRDefault="004F485E" w:rsidP="004F485E">
      <w:pPr>
        <w:rPr>
          <w:rFonts w:cs="Arial"/>
          <w:lang w:val="en-CA"/>
        </w:rPr>
      </w:pPr>
    </w:p>
    <w:p w14:paraId="788B29C7" w14:textId="77777777" w:rsidR="004F485E" w:rsidRPr="009E6869" w:rsidRDefault="004F485E">
      <w:pPr>
        <w:spacing w:after="160" w:line="259" w:lineRule="auto"/>
        <w:rPr>
          <w:rFonts w:cs="Arial"/>
          <w:lang w:val="en-CA"/>
        </w:rPr>
      </w:pPr>
      <w:r w:rsidRPr="009E6869">
        <w:rPr>
          <w:rFonts w:cs="Arial"/>
        </w:rPr>
        <w:br w:type="page"/>
      </w:r>
    </w:p>
    <w:p w14:paraId="0DCEB494" w14:textId="77777777" w:rsidR="004F485E" w:rsidRPr="009E6869" w:rsidRDefault="004F485E" w:rsidP="004F485E">
      <w:pPr>
        <w:pStyle w:val="Listenabsatz"/>
        <w:numPr>
          <w:ilvl w:val="0"/>
          <w:numId w:val="11"/>
        </w:numPr>
        <w:rPr>
          <w:rFonts w:ascii="Arial" w:hAnsi="Arial" w:cs="Arial"/>
        </w:rPr>
      </w:pPr>
      <w:r w:rsidRPr="009E6869">
        <w:rPr>
          <w:rFonts w:ascii="Arial" w:hAnsi="Arial" w:cs="Arial"/>
        </w:rPr>
        <w:lastRenderedPageBreak/>
        <w:t xml:space="preserve">To what extent does YOUR AUTHORITY have both the objective and the capacity to </w:t>
      </w:r>
      <w:proofErr w:type="gramStart"/>
      <w:r w:rsidRPr="009E6869">
        <w:rPr>
          <w:rFonts w:ascii="Arial" w:hAnsi="Arial" w:cs="Arial"/>
        </w:rPr>
        <w:t>take action</w:t>
      </w:r>
      <w:proofErr w:type="gramEnd"/>
      <w:r w:rsidRPr="009E6869">
        <w:rPr>
          <w:rFonts w:ascii="Arial" w:hAnsi="Arial" w:cs="Arial"/>
        </w:rPr>
        <w:t xml:space="preserve"> at an early stage, if required, in response to risks identified through its market analysis?</w:t>
      </w:r>
    </w:p>
    <w:tbl>
      <w:tblPr>
        <w:tblStyle w:val="TableGrid1"/>
        <w:tblW w:w="0" w:type="auto"/>
        <w:tblInd w:w="0" w:type="dxa"/>
        <w:tblLook w:val="04A0" w:firstRow="1" w:lastRow="0" w:firstColumn="1" w:lastColumn="0" w:noHBand="0" w:noVBand="1"/>
      </w:tblPr>
      <w:tblGrid>
        <w:gridCol w:w="3576"/>
        <w:gridCol w:w="1362"/>
        <w:gridCol w:w="1402"/>
        <w:gridCol w:w="1377"/>
        <w:gridCol w:w="1343"/>
      </w:tblGrid>
      <w:tr w:rsidR="004F485E" w:rsidRPr="009E6869" w14:paraId="42EBDDA0" w14:textId="77777777" w:rsidTr="004F485E">
        <w:tc>
          <w:tcPr>
            <w:tcW w:w="0" w:type="auto"/>
            <w:tcBorders>
              <w:top w:val="single" w:sz="4" w:space="0" w:color="auto"/>
              <w:left w:val="single" w:sz="4" w:space="0" w:color="auto"/>
              <w:bottom w:val="single" w:sz="4" w:space="0" w:color="auto"/>
              <w:right w:val="single" w:sz="4" w:space="0" w:color="auto"/>
            </w:tcBorders>
          </w:tcPr>
          <w:p w14:paraId="4DF239DA" w14:textId="77777777" w:rsidR="004F485E" w:rsidRPr="009E6869" w:rsidRDefault="004F485E">
            <w:pPr>
              <w:rPr>
                <w:rFonts w:cs="Arial"/>
              </w:rPr>
            </w:pPr>
          </w:p>
        </w:tc>
        <w:tc>
          <w:tcPr>
            <w:tcW w:w="0" w:type="auto"/>
            <w:tcBorders>
              <w:top w:val="single" w:sz="4" w:space="0" w:color="auto"/>
              <w:left w:val="single" w:sz="4" w:space="0" w:color="auto"/>
              <w:bottom w:val="single" w:sz="4" w:space="0" w:color="auto"/>
              <w:right w:val="single" w:sz="4" w:space="0" w:color="auto"/>
            </w:tcBorders>
            <w:hideMark/>
          </w:tcPr>
          <w:p w14:paraId="60A240DA" w14:textId="77777777" w:rsidR="004F485E" w:rsidRPr="009E6869" w:rsidRDefault="004F485E">
            <w:pPr>
              <w:rPr>
                <w:rFonts w:cs="Arial"/>
              </w:rPr>
            </w:pPr>
            <w:r w:rsidRPr="009E6869">
              <w:rPr>
                <w:rFonts w:cs="Arial"/>
              </w:rPr>
              <w:t>1. Fully addressed</w:t>
            </w:r>
          </w:p>
        </w:tc>
        <w:tc>
          <w:tcPr>
            <w:tcW w:w="0" w:type="auto"/>
            <w:tcBorders>
              <w:top w:val="single" w:sz="4" w:space="0" w:color="auto"/>
              <w:left w:val="single" w:sz="4" w:space="0" w:color="auto"/>
              <w:bottom w:val="single" w:sz="4" w:space="0" w:color="auto"/>
              <w:right w:val="single" w:sz="4" w:space="0" w:color="auto"/>
            </w:tcBorders>
            <w:hideMark/>
          </w:tcPr>
          <w:p w14:paraId="4B9ED12C" w14:textId="77777777" w:rsidR="004F485E" w:rsidRPr="009E6869" w:rsidRDefault="004F485E">
            <w:pPr>
              <w:rPr>
                <w:rFonts w:cs="Arial"/>
              </w:rPr>
            </w:pPr>
            <w:r w:rsidRPr="009E6869">
              <w:rPr>
                <w:rFonts w:cs="Arial"/>
              </w:rPr>
              <w:t>2. Largely addressed</w:t>
            </w:r>
          </w:p>
        </w:tc>
        <w:tc>
          <w:tcPr>
            <w:tcW w:w="0" w:type="auto"/>
            <w:tcBorders>
              <w:top w:val="single" w:sz="4" w:space="0" w:color="auto"/>
              <w:left w:val="single" w:sz="4" w:space="0" w:color="auto"/>
              <w:bottom w:val="single" w:sz="4" w:space="0" w:color="auto"/>
              <w:right w:val="single" w:sz="4" w:space="0" w:color="auto"/>
            </w:tcBorders>
            <w:hideMark/>
          </w:tcPr>
          <w:p w14:paraId="26CB66FE" w14:textId="77777777" w:rsidR="004F485E" w:rsidRPr="009E6869" w:rsidRDefault="004F485E">
            <w:pPr>
              <w:rPr>
                <w:rFonts w:cs="Arial"/>
              </w:rPr>
            </w:pPr>
            <w:r w:rsidRPr="009E6869">
              <w:rPr>
                <w:rFonts w:cs="Arial"/>
              </w:rPr>
              <w:t>3. Partly addressed</w:t>
            </w:r>
          </w:p>
        </w:tc>
        <w:tc>
          <w:tcPr>
            <w:tcW w:w="0" w:type="auto"/>
            <w:tcBorders>
              <w:top w:val="single" w:sz="4" w:space="0" w:color="auto"/>
              <w:left w:val="single" w:sz="4" w:space="0" w:color="auto"/>
              <w:bottom w:val="single" w:sz="4" w:space="0" w:color="auto"/>
              <w:right w:val="single" w:sz="4" w:space="0" w:color="auto"/>
            </w:tcBorders>
            <w:hideMark/>
          </w:tcPr>
          <w:p w14:paraId="643AE83A" w14:textId="77777777" w:rsidR="004F485E" w:rsidRPr="009E6869" w:rsidRDefault="004F485E">
            <w:pPr>
              <w:rPr>
                <w:rFonts w:cs="Arial"/>
              </w:rPr>
            </w:pPr>
            <w:r w:rsidRPr="009E6869">
              <w:rPr>
                <w:rFonts w:cs="Arial"/>
              </w:rPr>
              <w:t>4. Not addressed</w:t>
            </w:r>
          </w:p>
        </w:tc>
      </w:tr>
      <w:tr w:rsidR="004F485E" w:rsidRPr="009E6869" w14:paraId="3E2590DA" w14:textId="77777777" w:rsidTr="004F485E">
        <w:tc>
          <w:tcPr>
            <w:tcW w:w="0" w:type="auto"/>
            <w:tcBorders>
              <w:top w:val="single" w:sz="4" w:space="0" w:color="auto"/>
              <w:left w:val="single" w:sz="4" w:space="0" w:color="auto"/>
              <w:bottom w:val="single" w:sz="4" w:space="0" w:color="auto"/>
              <w:right w:val="single" w:sz="4" w:space="0" w:color="auto"/>
            </w:tcBorders>
            <w:hideMark/>
          </w:tcPr>
          <w:p w14:paraId="6DA213D2" w14:textId="77777777" w:rsidR="004F485E" w:rsidRPr="009E6869" w:rsidRDefault="004F485E">
            <w:pPr>
              <w:rPr>
                <w:rFonts w:cs="Arial"/>
              </w:rPr>
            </w:pPr>
            <w:r w:rsidRPr="009E6869">
              <w:rPr>
                <w:rFonts w:cs="Arial"/>
              </w:rPr>
              <w:t>a. The objectives of YOUR AUTHORITY in performing market analysis include identifying risks in order to facilitate early action, if required</w:t>
            </w:r>
          </w:p>
        </w:tc>
        <w:tc>
          <w:tcPr>
            <w:tcW w:w="0" w:type="auto"/>
            <w:tcBorders>
              <w:top w:val="single" w:sz="4" w:space="0" w:color="auto"/>
              <w:left w:val="single" w:sz="4" w:space="0" w:color="auto"/>
              <w:bottom w:val="single" w:sz="4" w:space="0" w:color="auto"/>
              <w:right w:val="single" w:sz="4" w:space="0" w:color="auto"/>
            </w:tcBorders>
          </w:tcPr>
          <w:p w14:paraId="7DDF512D" w14:textId="77777777" w:rsidR="004F485E" w:rsidRPr="009E6869" w:rsidRDefault="004F485E">
            <w:pPr>
              <w:rPr>
                <w:rFonts w:cs="Arial"/>
              </w:rPr>
            </w:pPr>
          </w:p>
        </w:tc>
        <w:tc>
          <w:tcPr>
            <w:tcW w:w="0" w:type="auto"/>
            <w:tcBorders>
              <w:top w:val="single" w:sz="4" w:space="0" w:color="auto"/>
              <w:left w:val="single" w:sz="4" w:space="0" w:color="auto"/>
              <w:bottom w:val="single" w:sz="4" w:space="0" w:color="auto"/>
              <w:right w:val="single" w:sz="4" w:space="0" w:color="auto"/>
            </w:tcBorders>
          </w:tcPr>
          <w:p w14:paraId="7B3A2F25" w14:textId="77777777" w:rsidR="004F485E" w:rsidRPr="009E6869" w:rsidRDefault="004F485E">
            <w:pPr>
              <w:rPr>
                <w:rFonts w:cs="Arial"/>
              </w:rPr>
            </w:pPr>
          </w:p>
        </w:tc>
        <w:tc>
          <w:tcPr>
            <w:tcW w:w="0" w:type="auto"/>
            <w:tcBorders>
              <w:top w:val="single" w:sz="4" w:space="0" w:color="auto"/>
              <w:left w:val="single" w:sz="4" w:space="0" w:color="auto"/>
              <w:bottom w:val="single" w:sz="4" w:space="0" w:color="auto"/>
              <w:right w:val="single" w:sz="4" w:space="0" w:color="auto"/>
            </w:tcBorders>
          </w:tcPr>
          <w:p w14:paraId="022F8BC4" w14:textId="77777777" w:rsidR="004F485E" w:rsidRPr="009E6869" w:rsidRDefault="004F485E">
            <w:pPr>
              <w:rPr>
                <w:rFonts w:cs="Arial"/>
              </w:rPr>
            </w:pPr>
          </w:p>
        </w:tc>
        <w:tc>
          <w:tcPr>
            <w:tcW w:w="0" w:type="auto"/>
            <w:tcBorders>
              <w:top w:val="single" w:sz="4" w:space="0" w:color="auto"/>
              <w:left w:val="single" w:sz="4" w:space="0" w:color="auto"/>
              <w:bottom w:val="single" w:sz="4" w:space="0" w:color="auto"/>
              <w:right w:val="single" w:sz="4" w:space="0" w:color="auto"/>
            </w:tcBorders>
          </w:tcPr>
          <w:p w14:paraId="75119246" w14:textId="77777777" w:rsidR="004F485E" w:rsidRPr="009E6869" w:rsidRDefault="004F485E">
            <w:pPr>
              <w:rPr>
                <w:rFonts w:cs="Arial"/>
              </w:rPr>
            </w:pPr>
          </w:p>
        </w:tc>
      </w:tr>
      <w:tr w:rsidR="004F485E" w:rsidRPr="009E6869" w14:paraId="08DBB940" w14:textId="77777777" w:rsidTr="004F485E">
        <w:tc>
          <w:tcPr>
            <w:tcW w:w="0" w:type="auto"/>
            <w:tcBorders>
              <w:top w:val="single" w:sz="4" w:space="0" w:color="auto"/>
              <w:left w:val="single" w:sz="4" w:space="0" w:color="auto"/>
              <w:bottom w:val="single" w:sz="4" w:space="0" w:color="auto"/>
              <w:right w:val="single" w:sz="4" w:space="0" w:color="auto"/>
            </w:tcBorders>
            <w:hideMark/>
          </w:tcPr>
          <w:p w14:paraId="4232CAB2" w14:textId="77777777" w:rsidR="004F485E" w:rsidRPr="009E6869" w:rsidRDefault="004F485E">
            <w:pPr>
              <w:rPr>
                <w:rFonts w:cs="Arial"/>
              </w:rPr>
            </w:pPr>
            <w:r w:rsidRPr="009E6869">
              <w:rPr>
                <w:rFonts w:cs="Arial"/>
              </w:rPr>
              <w:t xml:space="preserve">b. YOUR AUTHORITY has the power to </w:t>
            </w:r>
            <w:proofErr w:type="gramStart"/>
            <w:r w:rsidRPr="009E6869">
              <w:rPr>
                <w:rFonts w:cs="Arial"/>
              </w:rPr>
              <w:t>take action</w:t>
            </w:r>
            <w:proofErr w:type="gramEnd"/>
            <w:r w:rsidRPr="009E6869">
              <w:rPr>
                <w:rFonts w:cs="Arial"/>
              </w:rPr>
              <w:t xml:space="preserve"> at an early stage, if required, in response to risks identified through its market analysis</w:t>
            </w:r>
          </w:p>
        </w:tc>
        <w:tc>
          <w:tcPr>
            <w:tcW w:w="0" w:type="auto"/>
            <w:tcBorders>
              <w:top w:val="single" w:sz="4" w:space="0" w:color="auto"/>
              <w:left w:val="single" w:sz="4" w:space="0" w:color="auto"/>
              <w:bottom w:val="single" w:sz="4" w:space="0" w:color="auto"/>
              <w:right w:val="single" w:sz="4" w:space="0" w:color="auto"/>
            </w:tcBorders>
          </w:tcPr>
          <w:p w14:paraId="3196DDCA" w14:textId="77777777" w:rsidR="004F485E" w:rsidRPr="009E6869" w:rsidRDefault="004F485E">
            <w:pPr>
              <w:rPr>
                <w:rFonts w:cs="Arial"/>
              </w:rPr>
            </w:pPr>
          </w:p>
        </w:tc>
        <w:tc>
          <w:tcPr>
            <w:tcW w:w="0" w:type="auto"/>
            <w:tcBorders>
              <w:top w:val="single" w:sz="4" w:space="0" w:color="auto"/>
              <w:left w:val="single" w:sz="4" w:space="0" w:color="auto"/>
              <w:bottom w:val="single" w:sz="4" w:space="0" w:color="auto"/>
              <w:right w:val="single" w:sz="4" w:space="0" w:color="auto"/>
            </w:tcBorders>
          </w:tcPr>
          <w:p w14:paraId="03C76108" w14:textId="77777777" w:rsidR="004F485E" w:rsidRPr="009E6869" w:rsidRDefault="004F485E">
            <w:pPr>
              <w:rPr>
                <w:rFonts w:cs="Arial"/>
              </w:rPr>
            </w:pPr>
          </w:p>
        </w:tc>
        <w:tc>
          <w:tcPr>
            <w:tcW w:w="0" w:type="auto"/>
            <w:tcBorders>
              <w:top w:val="single" w:sz="4" w:space="0" w:color="auto"/>
              <w:left w:val="single" w:sz="4" w:space="0" w:color="auto"/>
              <w:bottom w:val="single" w:sz="4" w:space="0" w:color="auto"/>
              <w:right w:val="single" w:sz="4" w:space="0" w:color="auto"/>
            </w:tcBorders>
          </w:tcPr>
          <w:p w14:paraId="12E230CC" w14:textId="77777777" w:rsidR="004F485E" w:rsidRPr="009E6869" w:rsidRDefault="004F485E">
            <w:pPr>
              <w:rPr>
                <w:rFonts w:cs="Arial"/>
              </w:rPr>
            </w:pPr>
          </w:p>
        </w:tc>
        <w:tc>
          <w:tcPr>
            <w:tcW w:w="0" w:type="auto"/>
            <w:tcBorders>
              <w:top w:val="single" w:sz="4" w:space="0" w:color="auto"/>
              <w:left w:val="single" w:sz="4" w:space="0" w:color="auto"/>
              <w:bottom w:val="single" w:sz="4" w:space="0" w:color="auto"/>
              <w:right w:val="single" w:sz="4" w:space="0" w:color="auto"/>
            </w:tcBorders>
          </w:tcPr>
          <w:p w14:paraId="0A76C121" w14:textId="77777777" w:rsidR="004F485E" w:rsidRPr="009E6869" w:rsidRDefault="004F485E">
            <w:pPr>
              <w:rPr>
                <w:rFonts w:cs="Arial"/>
              </w:rPr>
            </w:pPr>
          </w:p>
        </w:tc>
      </w:tr>
      <w:tr w:rsidR="004F485E" w:rsidRPr="009E6869" w14:paraId="45064D09" w14:textId="77777777" w:rsidTr="004F485E">
        <w:tc>
          <w:tcPr>
            <w:tcW w:w="0" w:type="auto"/>
            <w:tcBorders>
              <w:top w:val="single" w:sz="4" w:space="0" w:color="auto"/>
              <w:left w:val="single" w:sz="4" w:space="0" w:color="auto"/>
              <w:bottom w:val="single" w:sz="4" w:space="0" w:color="auto"/>
              <w:right w:val="single" w:sz="4" w:space="0" w:color="auto"/>
            </w:tcBorders>
            <w:hideMark/>
          </w:tcPr>
          <w:p w14:paraId="705E90CF" w14:textId="77777777" w:rsidR="004F485E" w:rsidRPr="009E6869" w:rsidRDefault="004F485E">
            <w:pPr>
              <w:rPr>
                <w:rFonts w:cs="Arial"/>
              </w:rPr>
            </w:pPr>
            <w:r w:rsidRPr="009E6869">
              <w:rPr>
                <w:rFonts w:cs="Arial"/>
              </w:rPr>
              <w:t xml:space="preserve">c. YOUR AUTHORITY has the necessary resources to </w:t>
            </w:r>
            <w:proofErr w:type="gramStart"/>
            <w:r w:rsidRPr="009E6869">
              <w:rPr>
                <w:rFonts w:cs="Arial"/>
              </w:rPr>
              <w:t>take action</w:t>
            </w:r>
            <w:proofErr w:type="gramEnd"/>
            <w:r w:rsidRPr="009E6869">
              <w:rPr>
                <w:rFonts w:cs="Arial"/>
              </w:rPr>
              <w:t xml:space="preserve"> at an early stage, if required, in response to risks identified through its market analysis</w:t>
            </w:r>
          </w:p>
        </w:tc>
        <w:tc>
          <w:tcPr>
            <w:tcW w:w="0" w:type="auto"/>
            <w:tcBorders>
              <w:top w:val="single" w:sz="4" w:space="0" w:color="auto"/>
              <w:left w:val="single" w:sz="4" w:space="0" w:color="auto"/>
              <w:bottom w:val="single" w:sz="4" w:space="0" w:color="auto"/>
              <w:right w:val="single" w:sz="4" w:space="0" w:color="auto"/>
            </w:tcBorders>
          </w:tcPr>
          <w:p w14:paraId="76E636C1" w14:textId="77777777" w:rsidR="004F485E" w:rsidRPr="009E6869" w:rsidRDefault="004F485E">
            <w:pPr>
              <w:rPr>
                <w:rFonts w:cs="Arial"/>
              </w:rPr>
            </w:pPr>
          </w:p>
        </w:tc>
        <w:tc>
          <w:tcPr>
            <w:tcW w:w="0" w:type="auto"/>
            <w:tcBorders>
              <w:top w:val="single" w:sz="4" w:space="0" w:color="auto"/>
              <w:left w:val="single" w:sz="4" w:space="0" w:color="auto"/>
              <w:bottom w:val="single" w:sz="4" w:space="0" w:color="auto"/>
              <w:right w:val="single" w:sz="4" w:space="0" w:color="auto"/>
            </w:tcBorders>
          </w:tcPr>
          <w:p w14:paraId="78CF7721" w14:textId="77777777" w:rsidR="004F485E" w:rsidRPr="009E6869" w:rsidRDefault="004F485E">
            <w:pPr>
              <w:rPr>
                <w:rFonts w:cs="Arial"/>
              </w:rPr>
            </w:pPr>
          </w:p>
        </w:tc>
        <w:tc>
          <w:tcPr>
            <w:tcW w:w="0" w:type="auto"/>
            <w:tcBorders>
              <w:top w:val="single" w:sz="4" w:space="0" w:color="auto"/>
              <w:left w:val="single" w:sz="4" w:space="0" w:color="auto"/>
              <w:bottom w:val="single" w:sz="4" w:space="0" w:color="auto"/>
              <w:right w:val="single" w:sz="4" w:space="0" w:color="auto"/>
            </w:tcBorders>
          </w:tcPr>
          <w:p w14:paraId="4A1A3848" w14:textId="77777777" w:rsidR="004F485E" w:rsidRPr="009E6869" w:rsidRDefault="004F485E">
            <w:pPr>
              <w:rPr>
                <w:rFonts w:cs="Arial"/>
              </w:rPr>
            </w:pPr>
          </w:p>
        </w:tc>
        <w:tc>
          <w:tcPr>
            <w:tcW w:w="0" w:type="auto"/>
            <w:tcBorders>
              <w:top w:val="single" w:sz="4" w:space="0" w:color="auto"/>
              <w:left w:val="single" w:sz="4" w:space="0" w:color="auto"/>
              <w:bottom w:val="single" w:sz="4" w:space="0" w:color="auto"/>
              <w:right w:val="single" w:sz="4" w:space="0" w:color="auto"/>
            </w:tcBorders>
          </w:tcPr>
          <w:p w14:paraId="6AEDEF68" w14:textId="77777777" w:rsidR="004F485E" w:rsidRPr="009E6869" w:rsidRDefault="004F485E">
            <w:pPr>
              <w:rPr>
                <w:rFonts w:cs="Arial"/>
              </w:rPr>
            </w:pPr>
          </w:p>
        </w:tc>
      </w:tr>
    </w:tbl>
    <w:p w14:paraId="1DC62D9C" w14:textId="77777777" w:rsidR="004F485E" w:rsidRPr="009E6869" w:rsidRDefault="004F485E" w:rsidP="004F485E">
      <w:pPr>
        <w:rPr>
          <w:rFonts w:cs="Arial"/>
          <w:lang w:val="en-CA"/>
        </w:rPr>
      </w:pPr>
    </w:p>
    <w:p w14:paraId="56D07D42" w14:textId="77777777" w:rsidR="004F485E" w:rsidRPr="009E6869" w:rsidRDefault="004F485E" w:rsidP="004F485E">
      <w:pPr>
        <w:rPr>
          <w:rFonts w:cs="Arial"/>
          <w:lang w:val="en-US"/>
        </w:rPr>
      </w:pPr>
    </w:p>
    <w:p w14:paraId="176220AD" w14:textId="77777777" w:rsidR="004F485E" w:rsidRPr="009E6869" w:rsidRDefault="004F485E" w:rsidP="004F485E">
      <w:pPr>
        <w:pStyle w:val="Listenabsatz"/>
        <w:numPr>
          <w:ilvl w:val="0"/>
          <w:numId w:val="11"/>
        </w:numPr>
        <w:rPr>
          <w:rFonts w:ascii="Arial" w:hAnsi="Arial" w:cs="Arial"/>
        </w:rPr>
      </w:pPr>
      <w:r w:rsidRPr="009E6869">
        <w:rPr>
          <w:rFonts w:ascii="Arial" w:hAnsi="Arial" w:cs="Arial"/>
        </w:rPr>
        <w:t>During the last three years, to what extent has YOUR AUTHORITY taken appropriate action in response to situations where its market analysis identified risks, which required action at an early stage?</w:t>
      </w:r>
    </w:p>
    <w:p w14:paraId="2A8C3C34" w14:textId="77777777" w:rsidR="004F485E" w:rsidRPr="009E6869" w:rsidRDefault="004F485E" w:rsidP="004F485E">
      <w:pPr>
        <w:pStyle w:val="Listenabsatz"/>
        <w:ind w:left="360"/>
        <w:rPr>
          <w:rFonts w:ascii="Arial" w:hAnsi="Arial" w:cs="Arial"/>
        </w:rPr>
      </w:pPr>
    </w:p>
    <w:p w14:paraId="60EE68EF" w14:textId="77777777" w:rsidR="004F485E" w:rsidRPr="009E6869" w:rsidRDefault="004F485E" w:rsidP="004F485E">
      <w:pPr>
        <w:pStyle w:val="Listenabsatz"/>
        <w:numPr>
          <w:ilvl w:val="1"/>
          <w:numId w:val="11"/>
        </w:numPr>
        <w:rPr>
          <w:rFonts w:ascii="Arial" w:hAnsi="Arial" w:cs="Arial"/>
        </w:rPr>
      </w:pPr>
      <w:r w:rsidRPr="009E6869">
        <w:rPr>
          <w:rFonts w:ascii="Arial" w:hAnsi="Arial" w:cs="Arial"/>
        </w:rPr>
        <w:t>All such situations were dealt with in a timely and effective manner.</w:t>
      </w:r>
    </w:p>
    <w:p w14:paraId="353C950E" w14:textId="77777777" w:rsidR="004F485E" w:rsidRPr="009E6869" w:rsidRDefault="004F485E" w:rsidP="004F485E">
      <w:pPr>
        <w:pStyle w:val="Listenabsatz"/>
        <w:numPr>
          <w:ilvl w:val="1"/>
          <w:numId w:val="11"/>
        </w:numPr>
        <w:rPr>
          <w:rFonts w:ascii="Arial" w:hAnsi="Arial" w:cs="Arial"/>
        </w:rPr>
      </w:pPr>
      <w:r w:rsidRPr="009E6869">
        <w:rPr>
          <w:rFonts w:ascii="Arial" w:hAnsi="Arial" w:cs="Arial"/>
        </w:rPr>
        <w:t>Most such situations were dealt with in a timely manner, but the actions taken were not always effective.</w:t>
      </w:r>
    </w:p>
    <w:p w14:paraId="702F1A11" w14:textId="77777777" w:rsidR="004F485E" w:rsidRPr="009E6869" w:rsidRDefault="004F485E" w:rsidP="004F485E">
      <w:pPr>
        <w:pStyle w:val="Listenabsatz"/>
        <w:numPr>
          <w:ilvl w:val="1"/>
          <w:numId w:val="11"/>
        </w:numPr>
        <w:rPr>
          <w:rFonts w:ascii="Arial" w:hAnsi="Arial" w:cs="Arial"/>
        </w:rPr>
      </w:pPr>
      <w:r w:rsidRPr="009E6869">
        <w:rPr>
          <w:rFonts w:ascii="Arial" w:hAnsi="Arial" w:cs="Arial"/>
        </w:rPr>
        <w:t>Most such situations were dealt with by taking appropriate actions, but not always in a timely manner.</w:t>
      </w:r>
    </w:p>
    <w:p w14:paraId="5A07F22A" w14:textId="77777777" w:rsidR="004F485E" w:rsidRPr="009E6869" w:rsidRDefault="004F485E" w:rsidP="004F485E">
      <w:pPr>
        <w:pStyle w:val="Listenabsatz"/>
        <w:numPr>
          <w:ilvl w:val="1"/>
          <w:numId w:val="11"/>
        </w:numPr>
        <w:rPr>
          <w:rFonts w:ascii="Arial" w:hAnsi="Arial" w:cs="Arial"/>
        </w:rPr>
      </w:pPr>
      <w:r w:rsidRPr="009E6869">
        <w:rPr>
          <w:rFonts w:ascii="Arial" w:hAnsi="Arial" w:cs="Arial"/>
        </w:rPr>
        <w:t>Some such situations were dealt with.</w:t>
      </w:r>
    </w:p>
    <w:p w14:paraId="7DE215FD" w14:textId="77777777" w:rsidR="004F485E" w:rsidRPr="009E6869" w:rsidRDefault="004F485E" w:rsidP="004F485E">
      <w:pPr>
        <w:pStyle w:val="Listenabsatz"/>
        <w:numPr>
          <w:ilvl w:val="1"/>
          <w:numId w:val="11"/>
        </w:numPr>
        <w:rPr>
          <w:rFonts w:ascii="Arial" w:hAnsi="Arial" w:cs="Arial"/>
        </w:rPr>
      </w:pPr>
      <w:r w:rsidRPr="009E6869">
        <w:rPr>
          <w:rFonts w:ascii="Arial" w:hAnsi="Arial" w:cs="Arial"/>
        </w:rPr>
        <w:t>Most such situations were not dealt with.</w:t>
      </w:r>
    </w:p>
    <w:p w14:paraId="657277DB" w14:textId="77777777" w:rsidR="004F485E" w:rsidRPr="009E6869" w:rsidRDefault="004F485E" w:rsidP="004F485E">
      <w:pPr>
        <w:pStyle w:val="Listenabsatz"/>
        <w:numPr>
          <w:ilvl w:val="1"/>
          <w:numId w:val="11"/>
        </w:numPr>
        <w:rPr>
          <w:rFonts w:ascii="Arial" w:hAnsi="Arial" w:cs="Arial"/>
        </w:rPr>
      </w:pPr>
      <w:r w:rsidRPr="009E6869">
        <w:rPr>
          <w:rFonts w:ascii="Arial" w:hAnsi="Arial" w:cs="Arial"/>
        </w:rPr>
        <w:t>This question is not applicable, because no such situations arose during the last three years.</w:t>
      </w:r>
    </w:p>
    <w:p w14:paraId="736CEA97" w14:textId="77777777" w:rsidR="004F485E" w:rsidRPr="009E6869" w:rsidRDefault="004F485E" w:rsidP="004F485E">
      <w:pPr>
        <w:autoSpaceDE w:val="0"/>
        <w:autoSpaceDN w:val="0"/>
        <w:adjustRightInd w:val="0"/>
        <w:rPr>
          <w:rFonts w:cs="Arial"/>
          <w:b/>
          <w:bCs/>
          <w:color w:val="000000"/>
          <w:lang w:eastAsia="zh-CN"/>
        </w:rPr>
      </w:pPr>
    </w:p>
    <w:p w14:paraId="3470A17C" w14:textId="77777777" w:rsidR="004F485E" w:rsidRPr="009E6869" w:rsidRDefault="004F485E" w:rsidP="004F485E">
      <w:pPr>
        <w:autoSpaceDE w:val="0"/>
        <w:autoSpaceDN w:val="0"/>
        <w:adjustRightInd w:val="0"/>
        <w:rPr>
          <w:rFonts w:cs="Arial"/>
          <w:color w:val="000000"/>
          <w:lang w:val="en-US" w:eastAsia="zh-CN"/>
        </w:rPr>
      </w:pPr>
      <w:r w:rsidRPr="009E6869">
        <w:rPr>
          <w:rFonts w:cs="Arial"/>
          <w:b/>
          <w:bCs/>
          <w:color w:val="000000"/>
          <w:lang w:val="en-US" w:eastAsia="zh-CN"/>
        </w:rPr>
        <w:t>24.3</w:t>
      </w:r>
      <w:r w:rsidRPr="009E6869">
        <w:rPr>
          <w:rFonts w:cs="Arial"/>
          <w:b/>
          <w:bCs/>
          <w:color w:val="000000"/>
          <w:lang w:val="en-US" w:eastAsia="zh-CN"/>
        </w:rPr>
        <w:tab/>
      </w:r>
      <w:r w:rsidRPr="009E6869">
        <w:rPr>
          <w:rFonts w:cs="Arial"/>
          <w:b/>
          <w:bCs/>
          <w:color w:val="000000"/>
          <w:lang w:val="en-US" w:eastAsia="zh-CN"/>
        </w:rPr>
        <w:t xml:space="preserve">The supervisor performs both quantitative and qualitative analysis and makes use of both public and other sources of information, including horizontal reviews of insurers and relevant data aggregation. </w:t>
      </w:r>
    </w:p>
    <w:p w14:paraId="5FEFEAFC" w14:textId="77777777" w:rsidR="004F485E" w:rsidRPr="009E6869" w:rsidRDefault="004F485E" w:rsidP="004F485E">
      <w:pPr>
        <w:rPr>
          <w:rFonts w:cs="Arial"/>
          <w:lang w:val="en-CA"/>
        </w:rPr>
      </w:pPr>
    </w:p>
    <w:p w14:paraId="1216B6B1" w14:textId="77777777" w:rsidR="004F485E" w:rsidRPr="009E6869" w:rsidRDefault="004F485E" w:rsidP="004F485E">
      <w:pPr>
        <w:pStyle w:val="Listenabsatz"/>
        <w:numPr>
          <w:ilvl w:val="0"/>
          <w:numId w:val="11"/>
        </w:numPr>
        <w:rPr>
          <w:rFonts w:ascii="Arial" w:hAnsi="Arial" w:cs="Arial"/>
        </w:rPr>
      </w:pPr>
      <w:r w:rsidRPr="009E6869">
        <w:rPr>
          <w:rFonts w:ascii="Arial" w:hAnsi="Arial" w:cs="Arial"/>
        </w:rPr>
        <w:t>To what extent does YOUR AUTHORITY use the following sources of information in its market analysis?</w:t>
      </w:r>
    </w:p>
    <w:tbl>
      <w:tblPr>
        <w:tblStyle w:val="TableGrid1"/>
        <w:tblW w:w="0" w:type="auto"/>
        <w:tblInd w:w="0" w:type="dxa"/>
        <w:tblLook w:val="04A0" w:firstRow="1" w:lastRow="0" w:firstColumn="1" w:lastColumn="0" w:noHBand="0" w:noVBand="1"/>
      </w:tblPr>
      <w:tblGrid>
        <w:gridCol w:w="4714"/>
        <w:gridCol w:w="913"/>
        <w:gridCol w:w="938"/>
        <w:gridCol w:w="1363"/>
        <w:gridCol w:w="1132"/>
      </w:tblGrid>
      <w:tr w:rsidR="004F485E" w:rsidRPr="009E6869" w14:paraId="0A2D7907" w14:textId="77777777" w:rsidTr="004F485E">
        <w:tc>
          <w:tcPr>
            <w:tcW w:w="0" w:type="auto"/>
            <w:tcBorders>
              <w:top w:val="single" w:sz="4" w:space="0" w:color="auto"/>
              <w:left w:val="single" w:sz="4" w:space="0" w:color="auto"/>
              <w:bottom w:val="single" w:sz="4" w:space="0" w:color="auto"/>
              <w:right w:val="single" w:sz="4" w:space="0" w:color="auto"/>
            </w:tcBorders>
          </w:tcPr>
          <w:p w14:paraId="0C6B626B" w14:textId="77777777" w:rsidR="004F485E" w:rsidRPr="009E6869" w:rsidRDefault="004F485E">
            <w:pPr>
              <w:rPr>
                <w:rFonts w:cs="Arial"/>
              </w:rPr>
            </w:pPr>
          </w:p>
        </w:tc>
        <w:tc>
          <w:tcPr>
            <w:tcW w:w="900" w:type="dxa"/>
            <w:tcBorders>
              <w:top w:val="single" w:sz="4" w:space="0" w:color="auto"/>
              <w:left w:val="single" w:sz="4" w:space="0" w:color="auto"/>
              <w:bottom w:val="single" w:sz="4" w:space="0" w:color="auto"/>
              <w:right w:val="single" w:sz="4" w:space="0" w:color="auto"/>
            </w:tcBorders>
            <w:hideMark/>
          </w:tcPr>
          <w:p w14:paraId="0EAB6C9B" w14:textId="77777777" w:rsidR="004F485E" w:rsidRPr="009E6869" w:rsidRDefault="004F485E">
            <w:pPr>
              <w:rPr>
                <w:rFonts w:cs="Arial"/>
              </w:rPr>
            </w:pPr>
            <w:r w:rsidRPr="009E6869">
              <w:rPr>
                <w:rFonts w:cs="Arial"/>
              </w:rPr>
              <w:t>1. Always</w:t>
            </w:r>
          </w:p>
        </w:tc>
        <w:tc>
          <w:tcPr>
            <w:tcW w:w="923" w:type="dxa"/>
            <w:tcBorders>
              <w:top w:val="single" w:sz="4" w:space="0" w:color="auto"/>
              <w:left w:val="single" w:sz="4" w:space="0" w:color="auto"/>
              <w:bottom w:val="single" w:sz="4" w:space="0" w:color="auto"/>
              <w:right w:val="single" w:sz="4" w:space="0" w:color="auto"/>
            </w:tcBorders>
            <w:hideMark/>
          </w:tcPr>
          <w:p w14:paraId="61721F98" w14:textId="77777777" w:rsidR="004F485E" w:rsidRPr="009E6869" w:rsidRDefault="004F485E">
            <w:pPr>
              <w:rPr>
                <w:rFonts w:cs="Arial"/>
              </w:rPr>
            </w:pPr>
            <w:r w:rsidRPr="009E6869">
              <w:rPr>
                <w:rFonts w:cs="Arial"/>
              </w:rPr>
              <w:t>2. Usually</w:t>
            </w:r>
          </w:p>
        </w:tc>
        <w:tc>
          <w:tcPr>
            <w:tcW w:w="0" w:type="auto"/>
            <w:tcBorders>
              <w:top w:val="single" w:sz="4" w:space="0" w:color="auto"/>
              <w:left w:val="single" w:sz="4" w:space="0" w:color="auto"/>
              <w:bottom w:val="single" w:sz="4" w:space="0" w:color="auto"/>
              <w:right w:val="single" w:sz="4" w:space="0" w:color="auto"/>
            </w:tcBorders>
            <w:hideMark/>
          </w:tcPr>
          <w:p w14:paraId="7232E747" w14:textId="77777777" w:rsidR="004F485E" w:rsidRPr="009E6869" w:rsidRDefault="004F485E">
            <w:pPr>
              <w:rPr>
                <w:rFonts w:cs="Arial"/>
              </w:rPr>
            </w:pPr>
            <w:r w:rsidRPr="009E6869">
              <w:rPr>
                <w:rFonts w:cs="Arial"/>
              </w:rPr>
              <w:t>3. Sometimes</w:t>
            </w:r>
          </w:p>
        </w:tc>
        <w:tc>
          <w:tcPr>
            <w:tcW w:w="0" w:type="auto"/>
            <w:tcBorders>
              <w:top w:val="single" w:sz="4" w:space="0" w:color="auto"/>
              <w:left w:val="single" w:sz="4" w:space="0" w:color="auto"/>
              <w:bottom w:val="single" w:sz="4" w:space="0" w:color="auto"/>
              <w:right w:val="single" w:sz="4" w:space="0" w:color="auto"/>
            </w:tcBorders>
            <w:hideMark/>
          </w:tcPr>
          <w:p w14:paraId="25DF7F90" w14:textId="77777777" w:rsidR="004F485E" w:rsidRPr="009E6869" w:rsidRDefault="004F485E">
            <w:pPr>
              <w:rPr>
                <w:rFonts w:cs="Arial"/>
              </w:rPr>
            </w:pPr>
            <w:r w:rsidRPr="009E6869">
              <w:rPr>
                <w:rFonts w:cs="Arial"/>
              </w:rPr>
              <w:t>4. Seldom if ever</w:t>
            </w:r>
          </w:p>
        </w:tc>
      </w:tr>
      <w:tr w:rsidR="004F485E" w:rsidRPr="009E6869" w14:paraId="5D621330" w14:textId="77777777" w:rsidTr="004F485E">
        <w:tc>
          <w:tcPr>
            <w:tcW w:w="0" w:type="auto"/>
            <w:tcBorders>
              <w:top w:val="single" w:sz="4" w:space="0" w:color="auto"/>
              <w:left w:val="single" w:sz="4" w:space="0" w:color="auto"/>
              <w:bottom w:val="single" w:sz="4" w:space="0" w:color="auto"/>
              <w:right w:val="single" w:sz="4" w:space="0" w:color="auto"/>
            </w:tcBorders>
            <w:hideMark/>
          </w:tcPr>
          <w:p w14:paraId="0D88C07C" w14:textId="77777777" w:rsidR="004F485E" w:rsidRPr="009E6869" w:rsidRDefault="004F485E">
            <w:pPr>
              <w:rPr>
                <w:rFonts w:cs="Arial"/>
              </w:rPr>
            </w:pPr>
            <w:r w:rsidRPr="009E6869">
              <w:rPr>
                <w:rFonts w:cs="Arial"/>
              </w:rPr>
              <w:t>a. Public sources of information about the insurance sector in YOUR JURISDICTION</w:t>
            </w:r>
          </w:p>
        </w:tc>
        <w:tc>
          <w:tcPr>
            <w:tcW w:w="900" w:type="dxa"/>
            <w:tcBorders>
              <w:top w:val="single" w:sz="4" w:space="0" w:color="auto"/>
              <w:left w:val="single" w:sz="4" w:space="0" w:color="auto"/>
              <w:bottom w:val="single" w:sz="4" w:space="0" w:color="auto"/>
              <w:right w:val="single" w:sz="4" w:space="0" w:color="auto"/>
            </w:tcBorders>
          </w:tcPr>
          <w:p w14:paraId="524D1EB3" w14:textId="77777777" w:rsidR="004F485E" w:rsidRPr="009E6869" w:rsidRDefault="004F485E">
            <w:pPr>
              <w:rPr>
                <w:rFonts w:cs="Arial"/>
              </w:rPr>
            </w:pPr>
          </w:p>
        </w:tc>
        <w:tc>
          <w:tcPr>
            <w:tcW w:w="923" w:type="dxa"/>
            <w:tcBorders>
              <w:top w:val="single" w:sz="4" w:space="0" w:color="auto"/>
              <w:left w:val="single" w:sz="4" w:space="0" w:color="auto"/>
              <w:bottom w:val="single" w:sz="4" w:space="0" w:color="auto"/>
              <w:right w:val="single" w:sz="4" w:space="0" w:color="auto"/>
            </w:tcBorders>
          </w:tcPr>
          <w:p w14:paraId="739FA811" w14:textId="77777777" w:rsidR="004F485E" w:rsidRPr="009E6869" w:rsidRDefault="004F485E">
            <w:pPr>
              <w:rPr>
                <w:rFonts w:cs="Arial"/>
              </w:rPr>
            </w:pPr>
          </w:p>
        </w:tc>
        <w:tc>
          <w:tcPr>
            <w:tcW w:w="0" w:type="auto"/>
            <w:tcBorders>
              <w:top w:val="single" w:sz="4" w:space="0" w:color="auto"/>
              <w:left w:val="single" w:sz="4" w:space="0" w:color="auto"/>
              <w:bottom w:val="single" w:sz="4" w:space="0" w:color="auto"/>
              <w:right w:val="single" w:sz="4" w:space="0" w:color="auto"/>
            </w:tcBorders>
          </w:tcPr>
          <w:p w14:paraId="4EFF9BB8" w14:textId="77777777" w:rsidR="004F485E" w:rsidRPr="009E6869" w:rsidRDefault="004F485E">
            <w:pPr>
              <w:rPr>
                <w:rFonts w:cs="Arial"/>
              </w:rPr>
            </w:pPr>
          </w:p>
        </w:tc>
        <w:tc>
          <w:tcPr>
            <w:tcW w:w="0" w:type="auto"/>
            <w:tcBorders>
              <w:top w:val="single" w:sz="4" w:space="0" w:color="auto"/>
              <w:left w:val="single" w:sz="4" w:space="0" w:color="auto"/>
              <w:bottom w:val="single" w:sz="4" w:space="0" w:color="auto"/>
              <w:right w:val="single" w:sz="4" w:space="0" w:color="auto"/>
            </w:tcBorders>
          </w:tcPr>
          <w:p w14:paraId="3F05D250" w14:textId="77777777" w:rsidR="004F485E" w:rsidRPr="009E6869" w:rsidRDefault="004F485E">
            <w:pPr>
              <w:rPr>
                <w:rFonts w:cs="Arial"/>
              </w:rPr>
            </w:pPr>
          </w:p>
        </w:tc>
      </w:tr>
      <w:tr w:rsidR="004F485E" w:rsidRPr="009E6869" w14:paraId="3551928A" w14:textId="77777777" w:rsidTr="004F485E">
        <w:tc>
          <w:tcPr>
            <w:tcW w:w="0" w:type="auto"/>
            <w:tcBorders>
              <w:top w:val="single" w:sz="4" w:space="0" w:color="auto"/>
              <w:left w:val="single" w:sz="4" w:space="0" w:color="auto"/>
              <w:bottom w:val="single" w:sz="4" w:space="0" w:color="auto"/>
              <w:right w:val="single" w:sz="4" w:space="0" w:color="auto"/>
            </w:tcBorders>
            <w:hideMark/>
          </w:tcPr>
          <w:p w14:paraId="16870742" w14:textId="77777777" w:rsidR="004F485E" w:rsidRPr="009E6869" w:rsidRDefault="004F485E">
            <w:pPr>
              <w:rPr>
                <w:rFonts w:cs="Arial"/>
              </w:rPr>
            </w:pPr>
            <w:r w:rsidRPr="009E6869">
              <w:rPr>
                <w:rFonts w:cs="Arial"/>
              </w:rPr>
              <w:lastRenderedPageBreak/>
              <w:t>b. Public sources of information about the other financial sectors in YOUR JURISDICTION</w:t>
            </w:r>
          </w:p>
        </w:tc>
        <w:tc>
          <w:tcPr>
            <w:tcW w:w="900" w:type="dxa"/>
            <w:tcBorders>
              <w:top w:val="single" w:sz="4" w:space="0" w:color="auto"/>
              <w:left w:val="single" w:sz="4" w:space="0" w:color="auto"/>
              <w:bottom w:val="single" w:sz="4" w:space="0" w:color="auto"/>
              <w:right w:val="single" w:sz="4" w:space="0" w:color="auto"/>
            </w:tcBorders>
          </w:tcPr>
          <w:p w14:paraId="552E3B41" w14:textId="77777777" w:rsidR="004F485E" w:rsidRPr="009E6869" w:rsidRDefault="004F485E">
            <w:pPr>
              <w:rPr>
                <w:rFonts w:cs="Arial"/>
              </w:rPr>
            </w:pPr>
          </w:p>
        </w:tc>
        <w:tc>
          <w:tcPr>
            <w:tcW w:w="923" w:type="dxa"/>
            <w:tcBorders>
              <w:top w:val="single" w:sz="4" w:space="0" w:color="auto"/>
              <w:left w:val="single" w:sz="4" w:space="0" w:color="auto"/>
              <w:bottom w:val="single" w:sz="4" w:space="0" w:color="auto"/>
              <w:right w:val="single" w:sz="4" w:space="0" w:color="auto"/>
            </w:tcBorders>
          </w:tcPr>
          <w:p w14:paraId="69A40301" w14:textId="77777777" w:rsidR="004F485E" w:rsidRPr="009E6869" w:rsidRDefault="004F485E">
            <w:pPr>
              <w:rPr>
                <w:rFonts w:cs="Arial"/>
              </w:rPr>
            </w:pPr>
          </w:p>
        </w:tc>
        <w:tc>
          <w:tcPr>
            <w:tcW w:w="0" w:type="auto"/>
            <w:tcBorders>
              <w:top w:val="single" w:sz="4" w:space="0" w:color="auto"/>
              <w:left w:val="single" w:sz="4" w:space="0" w:color="auto"/>
              <w:bottom w:val="single" w:sz="4" w:space="0" w:color="auto"/>
              <w:right w:val="single" w:sz="4" w:space="0" w:color="auto"/>
            </w:tcBorders>
          </w:tcPr>
          <w:p w14:paraId="541427C3" w14:textId="77777777" w:rsidR="004F485E" w:rsidRPr="009E6869" w:rsidRDefault="004F485E">
            <w:pPr>
              <w:rPr>
                <w:rFonts w:cs="Arial"/>
              </w:rPr>
            </w:pPr>
          </w:p>
        </w:tc>
        <w:tc>
          <w:tcPr>
            <w:tcW w:w="0" w:type="auto"/>
            <w:tcBorders>
              <w:top w:val="single" w:sz="4" w:space="0" w:color="auto"/>
              <w:left w:val="single" w:sz="4" w:space="0" w:color="auto"/>
              <w:bottom w:val="single" w:sz="4" w:space="0" w:color="auto"/>
              <w:right w:val="single" w:sz="4" w:space="0" w:color="auto"/>
            </w:tcBorders>
          </w:tcPr>
          <w:p w14:paraId="24463AFC" w14:textId="77777777" w:rsidR="004F485E" w:rsidRPr="009E6869" w:rsidRDefault="004F485E">
            <w:pPr>
              <w:rPr>
                <w:rFonts w:cs="Arial"/>
              </w:rPr>
            </w:pPr>
          </w:p>
        </w:tc>
      </w:tr>
      <w:tr w:rsidR="004F485E" w:rsidRPr="009E6869" w14:paraId="15D0E749" w14:textId="77777777" w:rsidTr="004F485E">
        <w:tc>
          <w:tcPr>
            <w:tcW w:w="0" w:type="auto"/>
            <w:tcBorders>
              <w:top w:val="single" w:sz="4" w:space="0" w:color="auto"/>
              <w:left w:val="single" w:sz="4" w:space="0" w:color="auto"/>
              <w:bottom w:val="single" w:sz="4" w:space="0" w:color="auto"/>
              <w:right w:val="single" w:sz="4" w:space="0" w:color="auto"/>
            </w:tcBorders>
            <w:hideMark/>
          </w:tcPr>
          <w:p w14:paraId="156F8C6E" w14:textId="77777777" w:rsidR="004F485E" w:rsidRPr="009E6869" w:rsidRDefault="004F485E">
            <w:pPr>
              <w:rPr>
                <w:rFonts w:cs="Arial"/>
              </w:rPr>
            </w:pPr>
            <w:r w:rsidRPr="009E6869">
              <w:rPr>
                <w:rFonts w:cs="Arial"/>
              </w:rPr>
              <w:t>c. Public sources of information about macroeconomic factors in YOUR JURISDICTION</w:t>
            </w:r>
          </w:p>
        </w:tc>
        <w:tc>
          <w:tcPr>
            <w:tcW w:w="900" w:type="dxa"/>
            <w:tcBorders>
              <w:top w:val="single" w:sz="4" w:space="0" w:color="auto"/>
              <w:left w:val="single" w:sz="4" w:space="0" w:color="auto"/>
              <w:bottom w:val="single" w:sz="4" w:space="0" w:color="auto"/>
              <w:right w:val="single" w:sz="4" w:space="0" w:color="auto"/>
            </w:tcBorders>
          </w:tcPr>
          <w:p w14:paraId="736B18B2" w14:textId="77777777" w:rsidR="004F485E" w:rsidRPr="009E6869" w:rsidRDefault="004F485E">
            <w:pPr>
              <w:rPr>
                <w:rFonts w:cs="Arial"/>
              </w:rPr>
            </w:pPr>
          </w:p>
        </w:tc>
        <w:tc>
          <w:tcPr>
            <w:tcW w:w="923" w:type="dxa"/>
            <w:tcBorders>
              <w:top w:val="single" w:sz="4" w:space="0" w:color="auto"/>
              <w:left w:val="single" w:sz="4" w:space="0" w:color="auto"/>
              <w:bottom w:val="single" w:sz="4" w:space="0" w:color="auto"/>
              <w:right w:val="single" w:sz="4" w:space="0" w:color="auto"/>
            </w:tcBorders>
          </w:tcPr>
          <w:p w14:paraId="6E9F6277" w14:textId="77777777" w:rsidR="004F485E" w:rsidRPr="009E6869" w:rsidRDefault="004F485E">
            <w:pPr>
              <w:rPr>
                <w:rFonts w:cs="Arial"/>
              </w:rPr>
            </w:pPr>
          </w:p>
        </w:tc>
        <w:tc>
          <w:tcPr>
            <w:tcW w:w="0" w:type="auto"/>
            <w:tcBorders>
              <w:top w:val="single" w:sz="4" w:space="0" w:color="auto"/>
              <w:left w:val="single" w:sz="4" w:space="0" w:color="auto"/>
              <w:bottom w:val="single" w:sz="4" w:space="0" w:color="auto"/>
              <w:right w:val="single" w:sz="4" w:space="0" w:color="auto"/>
            </w:tcBorders>
          </w:tcPr>
          <w:p w14:paraId="73916E88" w14:textId="77777777" w:rsidR="004F485E" w:rsidRPr="009E6869" w:rsidRDefault="004F485E">
            <w:pPr>
              <w:rPr>
                <w:rFonts w:cs="Arial"/>
              </w:rPr>
            </w:pPr>
          </w:p>
        </w:tc>
        <w:tc>
          <w:tcPr>
            <w:tcW w:w="0" w:type="auto"/>
            <w:tcBorders>
              <w:top w:val="single" w:sz="4" w:space="0" w:color="auto"/>
              <w:left w:val="single" w:sz="4" w:space="0" w:color="auto"/>
              <w:bottom w:val="single" w:sz="4" w:space="0" w:color="auto"/>
              <w:right w:val="single" w:sz="4" w:space="0" w:color="auto"/>
            </w:tcBorders>
          </w:tcPr>
          <w:p w14:paraId="2D4A48A0" w14:textId="77777777" w:rsidR="004F485E" w:rsidRPr="009E6869" w:rsidRDefault="004F485E">
            <w:pPr>
              <w:rPr>
                <w:rFonts w:cs="Arial"/>
              </w:rPr>
            </w:pPr>
          </w:p>
        </w:tc>
      </w:tr>
      <w:tr w:rsidR="004F485E" w:rsidRPr="009E6869" w14:paraId="22E828BE" w14:textId="77777777" w:rsidTr="004F485E">
        <w:tc>
          <w:tcPr>
            <w:tcW w:w="0" w:type="auto"/>
            <w:tcBorders>
              <w:top w:val="single" w:sz="4" w:space="0" w:color="auto"/>
              <w:left w:val="single" w:sz="4" w:space="0" w:color="auto"/>
              <w:bottom w:val="single" w:sz="4" w:space="0" w:color="auto"/>
              <w:right w:val="single" w:sz="4" w:space="0" w:color="auto"/>
            </w:tcBorders>
            <w:hideMark/>
          </w:tcPr>
          <w:p w14:paraId="0A45A81A" w14:textId="77777777" w:rsidR="004F485E" w:rsidRPr="009E6869" w:rsidRDefault="004F485E">
            <w:pPr>
              <w:rPr>
                <w:rFonts w:cs="Arial"/>
              </w:rPr>
            </w:pPr>
            <w:r w:rsidRPr="009E6869">
              <w:rPr>
                <w:rFonts w:cs="Arial"/>
              </w:rPr>
              <w:t>d. Public sources of information about the insurance sector internationally</w:t>
            </w:r>
          </w:p>
        </w:tc>
        <w:tc>
          <w:tcPr>
            <w:tcW w:w="900" w:type="dxa"/>
            <w:tcBorders>
              <w:top w:val="single" w:sz="4" w:space="0" w:color="auto"/>
              <w:left w:val="single" w:sz="4" w:space="0" w:color="auto"/>
              <w:bottom w:val="single" w:sz="4" w:space="0" w:color="auto"/>
              <w:right w:val="single" w:sz="4" w:space="0" w:color="auto"/>
            </w:tcBorders>
          </w:tcPr>
          <w:p w14:paraId="2D4E92FC" w14:textId="77777777" w:rsidR="004F485E" w:rsidRPr="009E6869" w:rsidRDefault="004F485E">
            <w:pPr>
              <w:rPr>
                <w:rFonts w:cs="Arial"/>
              </w:rPr>
            </w:pPr>
          </w:p>
        </w:tc>
        <w:tc>
          <w:tcPr>
            <w:tcW w:w="923" w:type="dxa"/>
            <w:tcBorders>
              <w:top w:val="single" w:sz="4" w:space="0" w:color="auto"/>
              <w:left w:val="single" w:sz="4" w:space="0" w:color="auto"/>
              <w:bottom w:val="single" w:sz="4" w:space="0" w:color="auto"/>
              <w:right w:val="single" w:sz="4" w:space="0" w:color="auto"/>
            </w:tcBorders>
          </w:tcPr>
          <w:p w14:paraId="3A69A776" w14:textId="77777777" w:rsidR="004F485E" w:rsidRPr="009E6869" w:rsidRDefault="004F485E">
            <w:pPr>
              <w:rPr>
                <w:rFonts w:cs="Arial"/>
              </w:rPr>
            </w:pPr>
          </w:p>
        </w:tc>
        <w:tc>
          <w:tcPr>
            <w:tcW w:w="0" w:type="auto"/>
            <w:tcBorders>
              <w:top w:val="single" w:sz="4" w:space="0" w:color="auto"/>
              <w:left w:val="single" w:sz="4" w:space="0" w:color="auto"/>
              <w:bottom w:val="single" w:sz="4" w:space="0" w:color="auto"/>
              <w:right w:val="single" w:sz="4" w:space="0" w:color="auto"/>
            </w:tcBorders>
          </w:tcPr>
          <w:p w14:paraId="024A3283" w14:textId="77777777" w:rsidR="004F485E" w:rsidRPr="009E6869" w:rsidRDefault="004F485E">
            <w:pPr>
              <w:rPr>
                <w:rFonts w:cs="Arial"/>
              </w:rPr>
            </w:pPr>
          </w:p>
        </w:tc>
        <w:tc>
          <w:tcPr>
            <w:tcW w:w="0" w:type="auto"/>
            <w:tcBorders>
              <w:top w:val="single" w:sz="4" w:space="0" w:color="auto"/>
              <w:left w:val="single" w:sz="4" w:space="0" w:color="auto"/>
              <w:bottom w:val="single" w:sz="4" w:space="0" w:color="auto"/>
              <w:right w:val="single" w:sz="4" w:space="0" w:color="auto"/>
            </w:tcBorders>
          </w:tcPr>
          <w:p w14:paraId="73807A7E" w14:textId="77777777" w:rsidR="004F485E" w:rsidRPr="009E6869" w:rsidRDefault="004F485E">
            <w:pPr>
              <w:rPr>
                <w:rFonts w:cs="Arial"/>
              </w:rPr>
            </w:pPr>
          </w:p>
        </w:tc>
      </w:tr>
      <w:tr w:rsidR="004F485E" w:rsidRPr="009E6869" w14:paraId="2C16E0C5" w14:textId="77777777" w:rsidTr="004F485E">
        <w:tc>
          <w:tcPr>
            <w:tcW w:w="0" w:type="auto"/>
            <w:tcBorders>
              <w:top w:val="single" w:sz="4" w:space="0" w:color="auto"/>
              <w:left w:val="single" w:sz="4" w:space="0" w:color="auto"/>
              <w:bottom w:val="single" w:sz="4" w:space="0" w:color="auto"/>
              <w:right w:val="single" w:sz="4" w:space="0" w:color="auto"/>
            </w:tcBorders>
            <w:hideMark/>
          </w:tcPr>
          <w:p w14:paraId="3F6FB9E5" w14:textId="77777777" w:rsidR="004F485E" w:rsidRPr="009E6869" w:rsidRDefault="004F485E">
            <w:pPr>
              <w:rPr>
                <w:rFonts w:cs="Arial"/>
              </w:rPr>
            </w:pPr>
            <w:r w:rsidRPr="009E6869">
              <w:rPr>
                <w:rFonts w:cs="Arial"/>
              </w:rPr>
              <w:t>e. Public sources of information about the other financial sectors internationally</w:t>
            </w:r>
          </w:p>
        </w:tc>
        <w:tc>
          <w:tcPr>
            <w:tcW w:w="900" w:type="dxa"/>
            <w:tcBorders>
              <w:top w:val="single" w:sz="4" w:space="0" w:color="auto"/>
              <w:left w:val="single" w:sz="4" w:space="0" w:color="auto"/>
              <w:bottom w:val="single" w:sz="4" w:space="0" w:color="auto"/>
              <w:right w:val="single" w:sz="4" w:space="0" w:color="auto"/>
            </w:tcBorders>
          </w:tcPr>
          <w:p w14:paraId="3C3B5ADC" w14:textId="77777777" w:rsidR="004F485E" w:rsidRPr="009E6869" w:rsidRDefault="004F485E">
            <w:pPr>
              <w:rPr>
                <w:rFonts w:cs="Arial"/>
              </w:rPr>
            </w:pPr>
          </w:p>
        </w:tc>
        <w:tc>
          <w:tcPr>
            <w:tcW w:w="923" w:type="dxa"/>
            <w:tcBorders>
              <w:top w:val="single" w:sz="4" w:space="0" w:color="auto"/>
              <w:left w:val="single" w:sz="4" w:space="0" w:color="auto"/>
              <w:bottom w:val="single" w:sz="4" w:space="0" w:color="auto"/>
              <w:right w:val="single" w:sz="4" w:space="0" w:color="auto"/>
            </w:tcBorders>
          </w:tcPr>
          <w:p w14:paraId="4C198D80" w14:textId="77777777" w:rsidR="004F485E" w:rsidRPr="009E6869" w:rsidRDefault="004F485E">
            <w:pPr>
              <w:rPr>
                <w:rFonts w:cs="Arial"/>
              </w:rPr>
            </w:pPr>
          </w:p>
        </w:tc>
        <w:tc>
          <w:tcPr>
            <w:tcW w:w="0" w:type="auto"/>
            <w:tcBorders>
              <w:top w:val="single" w:sz="4" w:space="0" w:color="auto"/>
              <w:left w:val="single" w:sz="4" w:space="0" w:color="auto"/>
              <w:bottom w:val="single" w:sz="4" w:space="0" w:color="auto"/>
              <w:right w:val="single" w:sz="4" w:space="0" w:color="auto"/>
            </w:tcBorders>
          </w:tcPr>
          <w:p w14:paraId="0B5650B4" w14:textId="77777777" w:rsidR="004F485E" w:rsidRPr="009E6869" w:rsidRDefault="004F485E">
            <w:pPr>
              <w:rPr>
                <w:rFonts w:cs="Arial"/>
              </w:rPr>
            </w:pPr>
          </w:p>
        </w:tc>
        <w:tc>
          <w:tcPr>
            <w:tcW w:w="0" w:type="auto"/>
            <w:tcBorders>
              <w:top w:val="single" w:sz="4" w:space="0" w:color="auto"/>
              <w:left w:val="single" w:sz="4" w:space="0" w:color="auto"/>
              <w:bottom w:val="single" w:sz="4" w:space="0" w:color="auto"/>
              <w:right w:val="single" w:sz="4" w:space="0" w:color="auto"/>
            </w:tcBorders>
          </w:tcPr>
          <w:p w14:paraId="0962BDC5" w14:textId="77777777" w:rsidR="004F485E" w:rsidRPr="009E6869" w:rsidRDefault="004F485E">
            <w:pPr>
              <w:rPr>
                <w:rFonts w:cs="Arial"/>
              </w:rPr>
            </w:pPr>
          </w:p>
        </w:tc>
      </w:tr>
      <w:tr w:rsidR="004F485E" w:rsidRPr="009E6869" w14:paraId="190E48B2" w14:textId="77777777" w:rsidTr="004F485E">
        <w:tc>
          <w:tcPr>
            <w:tcW w:w="0" w:type="auto"/>
            <w:tcBorders>
              <w:top w:val="single" w:sz="4" w:space="0" w:color="auto"/>
              <w:left w:val="single" w:sz="4" w:space="0" w:color="auto"/>
              <w:bottom w:val="single" w:sz="4" w:space="0" w:color="auto"/>
              <w:right w:val="single" w:sz="4" w:space="0" w:color="auto"/>
            </w:tcBorders>
            <w:hideMark/>
          </w:tcPr>
          <w:p w14:paraId="04B9B3DF" w14:textId="77777777" w:rsidR="004F485E" w:rsidRPr="009E6869" w:rsidRDefault="004F485E">
            <w:pPr>
              <w:rPr>
                <w:rFonts w:cs="Arial"/>
              </w:rPr>
            </w:pPr>
            <w:r w:rsidRPr="009E6869">
              <w:rPr>
                <w:rFonts w:cs="Arial"/>
              </w:rPr>
              <w:t>f. Public sources of information about macroeconomic factors internationally</w:t>
            </w:r>
          </w:p>
        </w:tc>
        <w:tc>
          <w:tcPr>
            <w:tcW w:w="900" w:type="dxa"/>
            <w:tcBorders>
              <w:top w:val="single" w:sz="4" w:space="0" w:color="auto"/>
              <w:left w:val="single" w:sz="4" w:space="0" w:color="auto"/>
              <w:bottom w:val="single" w:sz="4" w:space="0" w:color="auto"/>
              <w:right w:val="single" w:sz="4" w:space="0" w:color="auto"/>
            </w:tcBorders>
          </w:tcPr>
          <w:p w14:paraId="63361E5E" w14:textId="77777777" w:rsidR="004F485E" w:rsidRPr="009E6869" w:rsidRDefault="004F485E">
            <w:pPr>
              <w:rPr>
                <w:rFonts w:cs="Arial"/>
              </w:rPr>
            </w:pPr>
          </w:p>
        </w:tc>
        <w:tc>
          <w:tcPr>
            <w:tcW w:w="923" w:type="dxa"/>
            <w:tcBorders>
              <w:top w:val="single" w:sz="4" w:space="0" w:color="auto"/>
              <w:left w:val="single" w:sz="4" w:space="0" w:color="auto"/>
              <w:bottom w:val="single" w:sz="4" w:space="0" w:color="auto"/>
              <w:right w:val="single" w:sz="4" w:space="0" w:color="auto"/>
            </w:tcBorders>
          </w:tcPr>
          <w:p w14:paraId="2E37EA5F" w14:textId="77777777" w:rsidR="004F485E" w:rsidRPr="009E6869" w:rsidRDefault="004F485E">
            <w:pPr>
              <w:rPr>
                <w:rFonts w:cs="Arial"/>
              </w:rPr>
            </w:pPr>
          </w:p>
        </w:tc>
        <w:tc>
          <w:tcPr>
            <w:tcW w:w="0" w:type="auto"/>
            <w:tcBorders>
              <w:top w:val="single" w:sz="4" w:space="0" w:color="auto"/>
              <w:left w:val="single" w:sz="4" w:space="0" w:color="auto"/>
              <w:bottom w:val="single" w:sz="4" w:space="0" w:color="auto"/>
              <w:right w:val="single" w:sz="4" w:space="0" w:color="auto"/>
            </w:tcBorders>
          </w:tcPr>
          <w:p w14:paraId="3226F968" w14:textId="77777777" w:rsidR="004F485E" w:rsidRPr="009E6869" w:rsidRDefault="004F485E">
            <w:pPr>
              <w:rPr>
                <w:rFonts w:cs="Arial"/>
              </w:rPr>
            </w:pPr>
          </w:p>
        </w:tc>
        <w:tc>
          <w:tcPr>
            <w:tcW w:w="0" w:type="auto"/>
            <w:tcBorders>
              <w:top w:val="single" w:sz="4" w:space="0" w:color="auto"/>
              <w:left w:val="single" w:sz="4" w:space="0" w:color="auto"/>
              <w:bottom w:val="single" w:sz="4" w:space="0" w:color="auto"/>
              <w:right w:val="single" w:sz="4" w:space="0" w:color="auto"/>
            </w:tcBorders>
          </w:tcPr>
          <w:p w14:paraId="1C3ADBC8" w14:textId="77777777" w:rsidR="004F485E" w:rsidRPr="009E6869" w:rsidRDefault="004F485E">
            <w:pPr>
              <w:rPr>
                <w:rFonts w:cs="Arial"/>
              </w:rPr>
            </w:pPr>
          </w:p>
        </w:tc>
      </w:tr>
      <w:tr w:rsidR="004F485E" w:rsidRPr="009E6869" w14:paraId="04984A87" w14:textId="77777777" w:rsidTr="004F485E">
        <w:tc>
          <w:tcPr>
            <w:tcW w:w="0" w:type="auto"/>
            <w:tcBorders>
              <w:top w:val="single" w:sz="4" w:space="0" w:color="auto"/>
              <w:left w:val="single" w:sz="4" w:space="0" w:color="auto"/>
              <w:bottom w:val="single" w:sz="4" w:space="0" w:color="auto"/>
              <w:right w:val="single" w:sz="4" w:space="0" w:color="auto"/>
            </w:tcBorders>
            <w:hideMark/>
          </w:tcPr>
          <w:p w14:paraId="5407A19D" w14:textId="77777777" w:rsidR="004F485E" w:rsidRPr="009E6869" w:rsidRDefault="004F485E">
            <w:pPr>
              <w:rPr>
                <w:rFonts w:cs="Arial"/>
              </w:rPr>
            </w:pPr>
            <w:r w:rsidRPr="009E6869">
              <w:rPr>
                <w:rFonts w:cs="Arial"/>
              </w:rPr>
              <w:t xml:space="preserve">g. Non-public sources of information, to the extent </w:t>
            </w:r>
            <w:proofErr w:type="gramStart"/>
            <w:r w:rsidRPr="009E6869">
              <w:rPr>
                <w:rFonts w:cs="Arial"/>
              </w:rPr>
              <w:t>available,  about</w:t>
            </w:r>
            <w:proofErr w:type="gramEnd"/>
            <w:r w:rsidRPr="009E6869">
              <w:rPr>
                <w:rFonts w:cs="Arial"/>
              </w:rPr>
              <w:t xml:space="preserve"> the insurance sector in YOUR JURISDICTION</w:t>
            </w:r>
          </w:p>
        </w:tc>
        <w:tc>
          <w:tcPr>
            <w:tcW w:w="900" w:type="dxa"/>
            <w:tcBorders>
              <w:top w:val="single" w:sz="4" w:space="0" w:color="auto"/>
              <w:left w:val="single" w:sz="4" w:space="0" w:color="auto"/>
              <w:bottom w:val="single" w:sz="4" w:space="0" w:color="auto"/>
              <w:right w:val="single" w:sz="4" w:space="0" w:color="auto"/>
            </w:tcBorders>
          </w:tcPr>
          <w:p w14:paraId="43CFF2C7" w14:textId="77777777" w:rsidR="004F485E" w:rsidRPr="009E6869" w:rsidRDefault="004F485E">
            <w:pPr>
              <w:rPr>
                <w:rFonts w:cs="Arial"/>
              </w:rPr>
            </w:pPr>
          </w:p>
        </w:tc>
        <w:tc>
          <w:tcPr>
            <w:tcW w:w="923" w:type="dxa"/>
            <w:tcBorders>
              <w:top w:val="single" w:sz="4" w:space="0" w:color="auto"/>
              <w:left w:val="single" w:sz="4" w:space="0" w:color="auto"/>
              <w:bottom w:val="single" w:sz="4" w:space="0" w:color="auto"/>
              <w:right w:val="single" w:sz="4" w:space="0" w:color="auto"/>
            </w:tcBorders>
          </w:tcPr>
          <w:p w14:paraId="1BA1A7F8" w14:textId="77777777" w:rsidR="004F485E" w:rsidRPr="009E6869" w:rsidRDefault="004F485E">
            <w:pPr>
              <w:rPr>
                <w:rFonts w:cs="Arial"/>
              </w:rPr>
            </w:pPr>
          </w:p>
        </w:tc>
        <w:tc>
          <w:tcPr>
            <w:tcW w:w="0" w:type="auto"/>
            <w:tcBorders>
              <w:top w:val="single" w:sz="4" w:space="0" w:color="auto"/>
              <w:left w:val="single" w:sz="4" w:space="0" w:color="auto"/>
              <w:bottom w:val="single" w:sz="4" w:space="0" w:color="auto"/>
              <w:right w:val="single" w:sz="4" w:space="0" w:color="auto"/>
            </w:tcBorders>
          </w:tcPr>
          <w:p w14:paraId="23B5893F" w14:textId="77777777" w:rsidR="004F485E" w:rsidRPr="009E6869" w:rsidRDefault="004F485E">
            <w:pPr>
              <w:rPr>
                <w:rFonts w:cs="Arial"/>
              </w:rPr>
            </w:pPr>
          </w:p>
        </w:tc>
        <w:tc>
          <w:tcPr>
            <w:tcW w:w="0" w:type="auto"/>
            <w:tcBorders>
              <w:top w:val="single" w:sz="4" w:space="0" w:color="auto"/>
              <w:left w:val="single" w:sz="4" w:space="0" w:color="auto"/>
              <w:bottom w:val="single" w:sz="4" w:space="0" w:color="auto"/>
              <w:right w:val="single" w:sz="4" w:space="0" w:color="auto"/>
            </w:tcBorders>
          </w:tcPr>
          <w:p w14:paraId="065EF98D" w14:textId="77777777" w:rsidR="004F485E" w:rsidRPr="009E6869" w:rsidRDefault="004F485E">
            <w:pPr>
              <w:rPr>
                <w:rFonts w:cs="Arial"/>
              </w:rPr>
            </w:pPr>
          </w:p>
        </w:tc>
      </w:tr>
      <w:tr w:rsidR="004F485E" w:rsidRPr="009E6869" w14:paraId="1276EC6E" w14:textId="77777777" w:rsidTr="004F485E">
        <w:tc>
          <w:tcPr>
            <w:tcW w:w="0" w:type="auto"/>
            <w:tcBorders>
              <w:top w:val="single" w:sz="4" w:space="0" w:color="auto"/>
              <w:left w:val="single" w:sz="4" w:space="0" w:color="auto"/>
              <w:bottom w:val="single" w:sz="4" w:space="0" w:color="auto"/>
              <w:right w:val="single" w:sz="4" w:space="0" w:color="auto"/>
            </w:tcBorders>
            <w:hideMark/>
          </w:tcPr>
          <w:p w14:paraId="616FC846" w14:textId="77777777" w:rsidR="004F485E" w:rsidRPr="009E6869" w:rsidRDefault="004F485E">
            <w:pPr>
              <w:rPr>
                <w:rFonts w:cs="Arial"/>
              </w:rPr>
            </w:pPr>
            <w:r w:rsidRPr="009E6869">
              <w:rPr>
                <w:rFonts w:cs="Arial"/>
              </w:rPr>
              <w:t xml:space="preserve">h. Non-public sources of </w:t>
            </w:r>
            <w:proofErr w:type="gramStart"/>
            <w:r w:rsidRPr="009E6869">
              <w:rPr>
                <w:rFonts w:cs="Arial"/>
              </w:rPr>
              <w:t>information ,</w:t>
            </w:r>
            <w:proofErr w:type="gramEnd"/>
            <w:r w:rsidRPr="009E6869">
              <w:rPr>
                <w:rFonts w:cs="Arial"/>
              </w:rPr>
              <w:t xml:space="preserve"> to the extent available, about the other financial sectors in YOUR JURISDICTION, for example, discussions with the relevant supervisors</w:t>
            </w:r>
          </w:p>
        </w:tc>
        <w:tc>
          <w:tcPr>
            <w:tcW w:w="900" w:type="dxa"/>
            <w:tcBorders>
              <w:top w:val="single" w:sz="4" w:space="0" w:color="auto"/>
              <w:left w:val="single" w:sz="4" w:space="0" w:color="auto"/>
              <w:bottom w:val="single" w:sz="4" w:space="0" w:color="auto"/>
              <w:right w:val="single" w:sz="4" w:space="0" w:color="auto"/>
            </w:tcBorders>
          </w:tcPr>
          <w:p w14:paraId="18631E38" w14:textId="77777777" w:rsidR="004F485E" w:rsidRPr="009E6869" w:rsidRDefault="004F485E">
            <w:pPr>
              <w:rPr>
                <w:rFonts w:cs="Arial"/>
              </w:rPr>
            </w:pPr>
          </w:p>
        </w:tc>
        <w:tc>
          <w:tcPr>
            <w:tcW w:w="923" w:type="dxa"/>
            <w:tcBorders>
              <w:top w:val="single" w:sz="4" w:space="0" w:color="auto"/>
              <w:left w:val="single" w:sz="4" w:space="0" w:color="auto"/>
              <w:bottom w:val="single" w:sz="4" w:space="0" w:color="auto"/>
              <w:right w:val="single" w:sz="4" w:space="0" w:color="auto"/>
            </w:tcBorders>
          </w:tcPr>
          <w:p w14:paraId="2D8AF654" w14:textId="77777777" w:rsidR="004F485E" w:rsidRPr="009E6869" w:rsidRDefault="004F485E">
            <w:pPr>
              <w:rPr>
                <w:rFonts w:cs="Arial"/>
              </w:rPr>
            </w:pPr>
          </w:p>
        </w:tc>
        <w:tc>
          <w:tcPr>
            <w:tcW w:w="0" w:type="auto"/>
            <w:tcBorders>
              <w:top w:val="single" w:sz="4" w:space="0" w:color="auto"/>
              <w:left w:val="single" w:sz="4" w:space="0" w:color="auto"/>
              <w:bottom w:val="single" w:sz="4" w:space="0" w:color="auto"/>
              <w:right w:val="single" w:sz="4" w:space="0" w:color="auto"/>
            </w:tcBorders>
          </w:tcPr>
          <w:p w14:paraId="4718BFE5" w14:textId="77777777" w:rsidR="004F485E" w:rsidRPr="009E6869" w:rsidRDefault="004F485E">
            <w:pPr>
              <w:rPr>
                <w:rFonts w:cs="Arial"/>
              </w:rPr>
            </w:pPr>
          </w:p>
        </w:tc>
        <w:tc>
          <w:tcPr>
            <w:tcW w:w="0" w:type="auto"/>
            <w:tcBorders>
              <w:top w:val="single" w:sz="4" w:space="0" w:color="auto"/>
              <w:left w:val="single" w:sz="4" w:space="0" w:color="auto"/>
              <w:bottom w:val="single" w:sz="4" w:space="0" w:color="auto"/>
              <w:right w:val="single" w:sz="4" w:space="0" w:color="auto"/>
            </w:tcBorders>
          </w:tcPr>
          <w:p w14:paraId="1B8683B1" w14:textId="77777777" w:rsidR="004F485E" w:rsidRPr="009E6869" w:rsidRDefault="004F485E">
            <w:pPr>
              <w:rPr>
                <w:rFonts w:cs="Arial"/>
              </w:rPr>
            </w:pPr>
          </w:p>
        </w:tc>
      </w:tr>
      <w:tr w:rsidR="004F485E" w:rsidRPr="009E6869" w14:paraId="7DF3B513" w14:textId="77777777" w:rsidTr="004F485E">
        <w:tc>
          <w:tcPr>
            <w:tcW w:w="0" w:type="auto"/>
            <w:tcBorders>
              <w:top w:val="single" w:sz="4" w:space="0" w:color="auto"/>
              <w:left w:val="single" w:sz="4" w:space="0" w:color="auto"/>
              <w:bottom w:val="single" w:sz="4" w:space="0" w:color="auto"/>
              <w:right w:val="single" w:sz="4" w:space="0" w:color="auto"/>
            </w:tcBorders>
            <w:hideMark/>
          </w:tcPr>
          <w:p w14:paraId="7758E43E" w14:textId="77777777" w:rsidR="004F485E" w:rsidRPr="009E6869" w:rsidRDefault="004F485E">
            <w:pPr>
              <w:rPr>
                <w:rFonts w:cs="Arial"/>
              </w:rPr>
            </w:pPr>
            <w:r w:rsidRPr="009E6869">
              <w:rPr>
                <w:rFonts w:cs="Arial"/>
              </w:rPr>
              <w:t xml:space="preserve">i. Non-public sources of </w:t>
            </w:r>
            <w:proofErr w:type="gramStart"/>
            <w:r w:rsidRPr="009E6869">
              <w:rPr>
                <w:rFonts w:cs="Arial"/>
              </w:rPr>
              <w:t>information ,</w:t>
            </w:r>
            <w:proofErr w:type="gramEnd"/>
            <w:r w:rsidRPr="009E6869">
              <w:rPr>
                <w:rFonts w:cs="Arial"/>
              </w:rPr>
              <w:t xml:space="preserve"> to the extent available, about macroeconomic factors in YOUR JURISDICTION</w:t>
            </w:r>
          </w:p>
        </w:tc>
        <w:tc>
          <w:tcPr>
            <w:tcW w:w="900" w:type="dxa"/>
            <w:tcBorders>
              <w:top w:val="single" w:sz="4" w:space="0" w:color="auto"/>
              <w:left w:val="single" w:sz="4" w:space="0" w:color="auto"/>
              <w:bottom w:val="single" w:sz="4" w:space="0" w:color="auto"/>
              <w:right w:val="single" w:sz="4" w:space="0" w:color="auto"/>
            </w:tcBorders>
          </w:tcPr>
          <w:p w14:paraId="283905C7" w14:textId="77777777" w:rsidR="004F485E" w:rsidRPr="009E6869" w:rsidRDefault="004F485E">
            <w:pPr>
              <w:rPr>
                <w:rFonts w:cs="Arial"/>
              </w:rPr>
            </w:pPr>
          </w:p>
        </w:tc>
        <w:tc>
          <w:tcPr>
            <w:tcW w:w="923" w:type="dxa"/>
            <w:tcBorders>
              <w:top w:val="single" w:sz="4" w:space="0" w:color="auto"/>
              <w:left w:val="single" w:sz="4" w:space="0" w:color="auto"/>
              <w:bottom w:val="single" w:sz="4" w:space="0" w:color="auto"/>
              <w:right w:val="single" w:sz="4" w:space="0" w:color="auto"/>
            </w:tcBorders>
          </w:tcPr>
          <w:p w14:paraId="2E9F6275" w14:textId="77777777" w:rsidR="004F485E" w:rsidRPr="009E6869" w:rsidRDefault="004F485E">
            <w:pPr>
              <w:rPr>
                <w:rFonts w:cs="Arial"/>
              </w:rPr>
            </w:pPr>
          </w:p>
        </w:tc>
        <w:tc>
          <w:tcPr>
            <w:tcW w:w="0" w:type="auto"/>
            <w:tcBorders>
              <w:top w:val="single" w:sz="4" w:space="0" w:color="auto"/>
              <w:left w:val="single" w:sz="4" w:space="0" w:color="auto"/>
              <w:bottom w:val="single" w:sz="4" w:space="0" w:color="auto"/>
              <w:right w:val="single" w:sz="4" w:space="0" w:color="auto"/>
            </w:tcBorders>
          </w:tcPr>
          <w:p w14:paraId="33910111" w14:textId="77777777" w:rsidR="004F485E" w:rsidRPr="009E6869" w:rsidRDefault="004F485E">
            <w:pPr>
              <w:rPr>
                <w:rFonts w:cs="Arial"/>
              </w:rPr>
            </w:pPr>
          </w:p>
        </w:tc>
        <w:tc>
          <w:tcPr>
            <w:tcW w:w="0" w:type="auto"/>
            <w:tcBorders>
              <w:top w:val="single" w:sz="4" w:space="0" w:color="auto"/>
              <w:left w:val="single" w:sz="4" w:space="0" w:color="auto"/>
              <w:bottom w:val="single" w:sz="4" w:space="0" w:color="auto"/>
              <w:right w:val="single" w:sz="4" w:space="0" w:color="auto"/>
            </w:tcBorders>
          </w:tcPr>
          <w:p w14:paraId="5CE2A57E" w14:textId="77777777" w:rsidR="004F485E" w:rsidRPr="009E6869" w:rsidRDefault="004F485E">
            <w:pPr>
              <w:rPr>
                <w:rFonts w:cs="Arial"/>
              </w:rPr>
            </w:pPr>
          </w:p>
        </w:tc>
      </w:tr>
      <w:tr w:rsidR="004F485E" w:rsidRPr="009E6869" w14:paraId="19391C67" w14:textId="77777777" w:rsidTr="004F485E">
        <w:tc>
          <w:tcPr>
            <w:tcW w:w="0" w:type="auto"/>
            <w:tcBorders>
              <w:top w:val="single" w:sz="4" w:space="0" w:color="auto"/>
              <w:left w:val="single" w:sz="4" w:space="0" w:color="auto"/>
              <w:bottom w:val="single" w:sz="4" w:space="0" w:color="auto"/>
              <w:right w:val="single" w:sz="4" w:space="0" w:color="auto"/>
            </w:tcBorders>
            <w:hideMark/>
          </w:tcPr>
          <w:p w14:paraId="0976A619" w14:textId="77777777" w:rsidR="004F485E" w:rsidRPr="009E6869" w:rsidRDefault="004F485E">
            <w:pPr>
              <w:rPr>
                <w:rFonts w:cs="Arial"/>
              </w:rPr>
            </w:pPr>
            <w:r w:rsidRPr="009E6869">
              <w:rPr>
                <w:rFonts w:cs="Arial"/>
              </w:rPr>
              <w:t xml:space="preserve">j. Non-public sources of </w:t>
            </w:r>
            <w:proofErr w:type="gramStart"/>
            <w:r w:rsidRPr="009E6869">
              <w:rPr>
                <w:rFonts w:cs="Arial"/>
              </w:rPr>
              <w:t>information ,</w:t>
            </w:r>
            <w:proofErr w:type="gramEnd"/>
            <w:r w:rsidRPr="009E6869">
              <w:rPr>
                <w:rFonts w:cs="Arial"/>
              </w:rPr>
              <w:t xml:space="preserve"> to the extent available, about the insurance sector internationally, for example, discussions with the relevant supervisors</w:t>
            </w:r>
          </w:p>
        </w:tc>
        <w:tc>
          <w:tcPr>
            <w:tcW w:w="900" w:type="dxa"/>
            <w:tcBorders>
              <w:top w:val="single" w:sz="4" w:space="0" w:color="auto"/>
              <w:left w:val="single" w:sz="4" w:space="0" w:color="auto"/>
              <w:bottom w:val="single" w:sz="4" w:space="0" w:color="auto"/>
              <w:right w:val="single" w:sz="4" w:space="0" w:color="auto"/>
            </w:tcBorders>
          </w:tcPr>
          <w:p w14:paraId="27CEBADD" w14:textId="77777777" w:rsidR="004F485E" w:rsidRPr="009E6869" w:rsidRDefault="004F485E">
            <w:pPr>
              <w:rPr>
                <w:rFonts w:cs="Arial"/>
              </w:rPr>
            </w:pPr>
          </w:p>
        </w:tc>
        <w:tc>
          <w:tcPr>
            <w:tcW w:w="923" w:type="dxa"/>
            <w:tcBorders>
              <w:top w:val="single" w:sz="4" w:space="0" w:color="auto"/>
              <w:left w:val="single" w:sz="4" w:space="0" w:color="auto"/>
              <w:bottom w:val="single" w:sz="4" w:space="0" w:color="auto"/>
              <w:right w:val="single" w:sz="4" w:space="0" w:color="auto"/>
            </w:tcBorders>
          </w:tcPr>
          <w:p w14:paraId="40E38973" w14:textId="77777777" w:rsidR="004F485E" w:rsidRPr="009E6869" w:rsidRDefault="004F485E">
            <w:pPr>
              <w:rPr>
                <w:rFonts w:cs="Arial"/>
              </w:rPr>
            </w:pPr>
          </w:p>
        </w:tc>
        <w:tc>
          <w:tcPr>
            <w:tcW w:w="0" w:type="auto"/>
            <w:tcBorders>
              <w:top w:val="single" w:sz="4" w:space="0" w:color="auto"/>
              <w:left w:val="single" w:sz="4" w:space="0" w:color="auto"/>
              <w:bottom w:val="single" w:sz="4" w:space="0" w:color="auto"/>
              <w:right w:val="single" w:sz="4" w:space="0" w:color="auto"/>
            </w:tcBorders>
          </w:tcPr>
          <w:p w14:paraId="741CE075" w14:textId="77777777" w:rsidR="004F485E" w:rsidRPr="009E6869" w:rsidRDefault="004F485E">
            <w:pPr>
              <w:rPr>
                <w:rFonts w:cs="Arial"/>
              </w:rPr>
            </w:pPr>
          </w:p>
        </w:tc>
        <w:tc>
          <w:tcPr>
            <w:tcW w:w="0" w:type="auto"/>
            <w:tcBorders>
              <w:top w:val="single" w:sz="4" w:space="0" w:color="auto"/>
              <w:left w:val="single" w:sz="4" w:space="0" w:color="auto"/>
              <w:bottom w:val="single" w:sz="4" w:space="0" w:color="auto"/>
              <w:right w:val="single" w:sz="4" w:space="0" w:color="auto"/>
            </w:tcBorders>
          </w:tcPr>
          <w:p w14:paraId="12DBE6FC" w14:textId="77777777" w:rsidR="004F485E" w:rsidRPr="009E6869" w:rsidRDefault="004F485E">
            <w:pPr>
              <w:rPr>
                <w:rFonts w:cs="Arial"/>
              </w:rPr>
            </w:pPr>
          </w:p>
        </w:tc>
      </w:tr>
      <w:tr w:rsidR="004F485E" w:rsidRPr="009E6869" w14:paraId="5BE1962C" w14:textId="77777777" w:rsidTr="004F485E">
        <w:tc>
          <w:tcPr>
            <w:tcW w:w="0" w:type="auto"/>
            <w:tcBorders>
              <w:top w:val="single" w:sz="4" w:space="0" w:color="auto"/>
              <w:left w:val="single" w:sz="4" w:space="0" w:color="auto"/>
              <w:bottom w:val="single" w:sz="4" w:space="0" w:color="auto"/>
              <w:right w:val="single" w:sz="4" w:space="0" w:color="auto"/>
            </w:tcBorders>
            <w:hideMark/>
          </w:tcPr>
          <w:p w14:paraId="3F036081" w14:textId="77777777" w:rsidR="004F485E" w:rsidRPr="009E6869" w:rsidRDefault="004F485E">
            <w:pPr>
              <w:rPr>
                <w:rFonts w:cs="Arial"/>
              </w:rPr>
            </w:pPr>
            <w:r w:rsidRPr="009E6869">
              <w:rPr>
                <w:rFonts w:cs="Arial"/>
              </w:rPr>
              <w:t xml:space="preserve">k. Non-public sources of </w:t>
            </w:r>
            <w:proofErr w:type="gramStart"/>
            <w:r w:rsidRPr="009E6869">
              <w:rPr>
                <w:rFonts w:cs="Arial"/>
              </w:rPr>
              <w:t>information ,</w:t>
            </w:r>
            <w:proofErr w:type="gramEnd"/>
            <w:r w:rsidRPr="009E6869">
              <w:rPr>
                <w:rFonts w:cs="Arial"/>
              </w:rPr>
              <w:t xml:space="preserve"> to the extent available, about the other financial sectors internationally, for example, discussions with the relevant supervisors</w:t>
            </w:r>
          </w:p>
        </w:tc>
        <w:tc>
          <w:tcPr>
            <w:tcW w:w="900" w:type="dxa"/>
            <w:tcBorders>
              <w:top w:val="single" w:sz="4" w:space="0" w:color="auto"/>
              <w:left w:val="single" w:sz="4" w:space="0" w:color="auto"/>
              <w:bottom w:val="single" w:sz="4" w:space="0" w:color="auto"/>
              <w:right w:val="single" w:sz="4" w:space="0" w:color="auto"/>
            </w:tcBorders>
          </w:tcPr>
          <w:p w14:paraId="7F99FA78" w14:textId="77777777" w:rsidR="004F485E" w:rsidRPr="009E6869" w:rsidRDefault="004F485E">
            <w:pPr>
              <w:rPr>
                <w:rFonts w:cs="Arial"/>
              </w:rPr>
            </w:pPr>
          </w:p>
        </w:tc>
        <w:tc>
          <w:tcPr>
            <w:tcW w:w="923" w:type="dxa"/>
            <w:tcBorders>
              <w:top w:val="single" w:sz="4" w:space="0" w:color="auto"/>
              <w:left w:val="single" w:sz="4" w:space="0" w:color="auto"/>
              <w:bottom w:val="single" w:sz="4" w:space="0" w:color="auto"/>
              <w:right w:val="single" w:sz="4" w:space="0" w:color="auto"/>
            </w:tcBorders>
          </w:tcPr>
          <w:p w14:paraId="512AC3FB" w14:textId="77777777" w:rsidR="004F485E" w:rsidRPr="009E6869" w:rsidRDefault="004F485E">
            <w:pPr>
              <w:rPr>
                <w:rFonts w:cs="Arial"/>
              </w:rPr>
            </w:pPr>
          </w:p>
        </w:tc>
        <w:tc>
          <w:tcPr>
            <w:tcW w:w="0" w:type="auto"/>
            <w:tcBorders>
              <w:top w:val="single" w:sz="4" w:space="0" w:color="auto"/>
              <w:left w:val="single" w:sz="4" w:space="0" w:color="auto"/>
              <w:bottom w:val="single" w:sz="4" w:space="0" w:color="auto"/>
              <w:right w:val="single" w:sz="4" w:space="0" w:color="auto"/>
            </w:tcBorders>
          </w:tcPr>
          <w:p w14:paraId="70AD4DB8" w14:textId="77777777" w:rsidR="004F485E" w:rsidRPr="009E6869" w:rsidRDefault="004F485E">
            <w:pPr>
              <w:rPr>
                <w:rFonts w:cs="Arial"/>
              </w:rPr>
            </w:pPr>
          </w:p>
        </w:tc>
        <w:tc>
          <w:tcPr>
            <w:tcW w:w="0" w:type="auto"/>
            <w:tcBorders>
              <w:top w:val="single" w:sz="4" w:space="0" w:color="auto"/>
              <w:left w:val="single" w:sz="4" w:space="0" w:color="auto"/>
              <w:bottom w:val="single" w:sz="4" w:space="0" w:color="auto"/>
              <w:right w:val="single" w:sz="4" w:space="0" w:color="auto"/>
            </w:tcBorders>
          </w:tcPr>
          <w:p w14:paraId="438B8E5E" w14:textId="77777777" w:rsidR="004F485E" w:rsidRPr="009E6869" w:rsidRDefault="004F485E">
            <w:pPr>
              <w:rPr>
                <w:rFonts w:cs="Arial"/>
              </w:rPr>
            </w:pPr>
          </w:p>
        </w:tc>
      </w:tr>
      <w:tr w:rsidR="004F485E" w:rsidRPr="009E6869" w14:paraId="653C8968" w14:textId="77777777" w:rsidTr="004F485E">
        <w:tc>
          <w:tcPr>
            <w:tcW w:w="0" w:type="auto"/>
            <w:tcBorders>
              <w:top w:val="single" w:sz="4" w:space="0" w:color="auto"/>
              <w:left w:val="single" w:sz="4" w:space="0" w:color="auto"/>
              <w:bottom w:val="single" w:sz="4" w:space="0" w:color="auto"/>
              <w:right w:val="single" w:sz="4" w:space="0" w:color="auto"/>
            </w:tcBorders>
            <w:hideMark/>
          </w:tcPr>
          <w:p w14:paraId="784AF0A5" w14:textId="77777777" w:rsidR="004F485E" w:rsidRPr="009E6869" w:rsidRDefault="004F485E">
            <w:pPr>
              <w:rPr>
                <w:rFonts w:cs="Arial"/>
              </w:rPr>
            </w:pPr>
            <w:r w:rsidRPr="009E6869">
              <w:rPr>
                <w:rFonts w:cs="Arial"/>
              </w:rPr>
              <w:t xml:space="preserve">l. Non-public sources of </w:t>
            </w:r>
            <w:proofErr w:type="gramStart"/>
            <w:r w:rsidRPr="009E6869">
              <w:rPr>
                <w:rFonts w:cs="Arial"/>
              </w:rPr>
              <w:t>information ,</w:t>
            </w:r>
            <w:proofErr w:type="gramEnd"/>
            <w:r w:rsidRPr="009E6869">
              <w:rPr>
                <w:rFonts w:cs="Arial"/>
              </w:rPr>
              <w:t xml:space="preserve"> to the extent available, about macroeconomic factors internationally</w:t>
            </w:r>
          </w:p>
        </w:tc>
        <w:tc>
          <w:tcPr>
            <w:tcW w:w="900" w:type="dxa"/>
            <w:tcBorders>
              <w:top w:val="single" w:sz="4" w:space="0" w:color="auto"/>
              <w:left w:val="single" w:sz="4" w:space="0" w:color="auto"/>
              <w:bottom w:val="single" w:sz="4" w:space="0" w:color="auto"/>
              <w:right w:val="single" w:sz="4" w:space="0" w:color="auto"/>
            </w:tcBorders>
          </w:tcPr>
          <w:p w14:paraId="6DFEE1E6" w14:textId="77777777" w:rsidR="004F485E" w:rsidRPr="009E6869" w:rsidRDefault="004F485E">
            <w:pPr>
              <w:rPr>
                <w:rFonts w:cs="Arial"/>
              </w:rPr>
            </w:pPr>
          </w:p>
        </w:tc>
        <w:tc>
          <w:tcPr>
            <w:tcW w:w="923" w:type="dxa"/>
            <w:tcBorders>
              <w:top w:val="single" w:sz="4" w:space="0" w:color="auto"/>
              <w:left w:val="single" w:sz="4" w:space="0" w:color="auto"/>
              <w:bottom w:val="single" w:sz="4" w:space="0" w:color="auto"/>
              <w:right w:val="single" w:sz="4" w:space="0" w:color="auto"/>
            </w:tcBorders>
          </w:tcPr>
          <w:p w14:paraId="662D2D69" w14:textId="77777777" w:rsidR="004F485E" w:rsidRPr="009E6869" w:rsidRDefault="004F485E">
            <w:pPr>
              <w:rPr>
                <w:rFonts w:cs="Arial"/>
              </w:rPr>
            </w:pPr>
          </w:p>
        </w:tc>
        <w:tc>
          <w:tcPr>
            <w:tcW w:w="0" w:type="auto"/>
            <w:tcBorders>
              <w:top w:val="single" w:sz="4" w:space="0" w:color="auto"/>
              <w:left w:val="single" w:sz="4" w:space="0" w:color="auto"/>
              <w:bottom w:val="single" w:sz="4" w:space="0" w:color="auto"/>
              <w:right w:val="single" w:sz="4" w:space="0" w:color="auto"/>
            </w:tcBorders>
          </w:tcPr>
          <w:p w14:paraId="6E3414E5" w14:textId="77777777" w:rsidR="004F485E" w:rsidRPr="009E6869" w:rsidRDefault="004F485E">
            <w:pPr>
              <w:rPr>
                <w:rFonts w:cs="Arial"/>
              </w:rPr>
            </w:pPr>
          </w:p>
        </w:tc>
        <w:tc>
          <w:tcPr>
            <w:tcW w:w="0" w:type="auto"/>
            <w:tcBorders>
              <w:top w:val="single" w:sz="4" w:space="0" w:color="auto"/>
              <w:left w:val="single" w:sz="4" w:space="0" w:color="auto"/>
              <w:bottom w:val="single" w:sz="4" w:space="0" w:color="auto"/>
              <w:right w:val="single" w:sz="4" w:space="0" w:color="auto"/>
            </w:tcBorders>
          </w:tcPr>
          <w:p w14:paraId="5F1289C7" w14:textId="77777777" w:rsidR="004F485E" w:rsidRPr="009E6869" w:rsidRDefault="004F485E">
            <w:pPr>
              <w:rPr>
                <w:rFonts w:cs="Arial"/>
              </w:rPr>
            </w:pPr>
          </w:p>
        </w:tc>
      </w:tr>
    </w:tbl>
    <w:p w14:paraId="5E704D1F" w14:textId="77777777" w:rsidR="004F485E" w:rsidRPr="009E6869" w:rsidRDefault="004F485E" w:rsidP="004F485E">
      <w:pPr>
        <w:rPr>
          <w:rFonts w:cs="Arial"/>
          <w:lang w:val="en-CA"/>
        </w:rPr>
      </w:pPr>
    </w:p>
    <w:p w14:paraId="154B7F26" w14:textId="77777777" w:rsidR="004F485E" w:rsidRPr="009E6869" w:rsidRDefault="004F485E" w:rsidP="004F485E">
      <w:pPr>
        <w:rPr>
          <w:rFonts w:cs="Arial"/>
          <w:lang w:val="en-CA"/>
        </w:rPr>
      </w:pPr>
    </w:p>
    <w:p w14:paraId="0C5982F7" w14:textId="77777777" w:rsidR="004F485E" w:rsidRPr="009E6869" w:rsidRDefault="004F485E" w:rsidP="004F485E">
      <w:pPr>
        <w:pStyle w:val="Listenabsatz"/>
        <w:numPr>
          <w:ilvl w:val="0"/>
          <w:numId w:val="11"/>
        </w:numPr>
        <w:rPr>
          <w:rFonts w:ascii="Arial" w:hAnsi="Arial" w:cs="Arial"/>
        </w:rPr>
      </w:pPr>
      <w:r w:rsidRPr="009E6869">
        <w:rPr>
          <w:rFonts w:ascii="Arial" w:hAnsi="Arial" w:cs="Arial"/>
        </w:rPr>
        <w:t>To what extent does YOUR AUTHORITY use the following techniques as part of its market analysis?</w:t>
      </w:r>
    </w:p>
    <w:tbl>
      <w:tblPr>
        <w:tblStyle w:val="TableGrid1"/>
        <w:tblW w:w="0" w:type="auto"/>
        <w:tblInd w:w="0" w:type="dxa"/>
        <w:tblLook w:val="04A0" w:firstRow="1" w:lastRow="0" w:firstColumn="1" w:lastColumn="0" w:noHBand="0" w:noVBand="1"/>
      </w:tblPr>
      <w:tblGrid>
        <w:gridCol w:w="2148"/>
        <w:gridCol w:w="942"/>
        <w:gridCol w:w="966"/>
        <w:gridCol w:w="1345"/>
        <w:gridCol w:w="1067"/>
        <w:gridCol w:w="2592"/>
      </w:tblGrid>
      <w:tr w:rsidR="004F485E" w:rsidRPr="009E6869" w14:paraId="58FD9DC5" w14:textId="77777777" w:rsidTr="004F485E">
        <w:tc>
          <w:tcPr>
            <w:tcW w:w="0" w:type="auto"/>
            <w:tcBorders>
              <w:top w:val="single" w:sz="4" w:space="0" w:color="auto"/>
              <w:left w:val="single" w:sz="4" w:space="0" w:color="auto"/>
              <w:bottom w:val="single" w:sz="4" w:space="0" w:color="auto"/>
              <w:right w:val="single" w:sz="4" w:space="0" w:color="auto"/>
            </w:tcBorders>
          </w:tcPr>
          <w:p w14:paraId="6101ED02" w14:textId="77777777" w:rsidR="004F485E" w:rsidRPr="009E6869" w:rsidRDefault="004F485E">
            <w:pPr>
              <w:rPr>
                <w:rFonts w:cs="Arial"/>
              </w:rPr>
            </w:pPr>
          </w:p>
        </w:tc>
        <w:tc>
          <w:tcPr>
            <w:tcW w:w="0" w:type="auto"/>
            <w:tcBorders>
              <w:top w:val="single" w:sz="4" w:space="0" w:color="auto"/>
              <w:left w:val="single" w:sz="4" w:space="0" w:color="auto"/>
              <w:bottom w:val="single" w:sz="4" w:space="0" w:color="auto"/>
              <w:right w:val="single" w:sz="4" w:space="0" w:color="auto"/>
            </w:tcBorders>
            <w:hideMark/>
          </w:tcPr>
          <w:p w14:paraId="21EE572C" w14:textId="77777777" w:rsidR="004F485E" w:rsidRPr="009E6869" w:rsidRDefault="004F485E">
            <w:pPr>
              <w:rPr>
                <w:rFonts w:cs="Arial"/>
              </w:rPr>
            </w:pPr>
            <w:r w:rsidRPr="009E6869">
              <w:rPr>
                <w:rFonts w:cs="Arial"/>
              </w:rPr>
              <w:t>1. Always</w:t>
            </w:r>
          </w:p>
        </w:tc>
        <w:tc>
          <w:tcPr>
            <w:tcW w:w="0" w:type="auto"/>
            <w:tcBorders>
              <w:top w:val="single" w:sz="4" w:space="0" w:color="auto"/>
              <w:left w:val="single" w:sz="4" w:space="0" w:color="auto"/>
              <w:bottom w:val="single" w:sz="4" w:space="0" w:color="auto"/>
              <w:right w:val="single" w:sz="4" w:space="0" w:color="auto"/>
            </w:tcBorders>
            <w:hideMark/>
          </w:tcPr>
          <w:p w14:paraId="4F92E69C" w14:textId="77777777" w:rsidR="004F485E" w:rsidRPr="009E6869" w:rsidRDefault="004F485E">
            <w:pPr>
              <w:rPr>
                <w:rFonts w:cs="Arial"/>
              </w:rPr>
            </w:pPr>
            <w:r w:rsidRPr="009E6869">
              <w:rPr>
                <w:rFonts w:cs="Arial"/>
              </w:rPr>
              <w:t>2. Usually</w:t>
            </w:r>
          </w:p>
        </w:tc>
        <w:tc>
          <w:tcPr>
            <w:tcW w:w="0" w:type="auto"/>
            <w:tcBorders>
              <w:top w:val="single" w:sz="4" w:space="0" w:color="auto"/>
              <w:left w:val="single" w:sz="4" w:space="0" w:color="auto"/>
              <w:bottom w:val="single" w:sz="4" w:space="0" w:color="auto"/>
              <w:right w:val="single" w:sz="4" w:space="0" w:color="auto"/>
            </w:tcBorders>
            <w:hideMark/>
          </w:tcPr>
          <w:p w14:paraId="51A5CE48" w14:textId="77777777" w:rsidR="004F485E" w:rsidRPr="009E6869" w:rsidRDefault="004F485E">
            <w:pPr>
              <w:rPr>
                <w:rFonts w:cs="Arial"/>
              </w:rPr>
            </w:pPr>
            <w:r w:rsidRPr="009E6869">
              <w:rPr>
                <w:rFonts w:cs="Arial"/>
              </w:rPr>
              <w:t>3. Sometimes</w:t>
            </w:r>
          </w:p>
        </w:tc>
        <w:tc>
          <w:tcPr>
            <w:tcW w:w="0" w:type="auto"/>
            <w:tcBorders>
              <w:top w:val="single" w:sz="4" w:space="0" w:color="auto"/>
              <w:left w:val="single" w:sz="4" w:space="0" w:color="auto"/>
              <w:bottom w:val="single" w:sz="4" w:space="0" w:color="auto"/>
              <w:right w:val="single" w:sz="4" w:space="0" w:color="auto"/>
            </w:tcBorders>
            <w:hideMark/>
          </w:tcPr>
          <w:p w14:paraId="60E7714D" w14:textId="77777777" w:rsidR="004F485E" w:rsidRPr="009E6869" w:rsidRDefault="004F485E">
            <w:pPr>
              <w:rPr>
                <w:rFonts w:cs="Arial"/>
              </w:rPr>
            </w:pPr>
            <w:r w:rsidRPr="009E6869">
              <w:rPr>
                <w:rFonts w:cs="Arial"/>
              </w:rPr>
              <w:t>4. Seldom if ever</w:t>
            </w:r>
          </w:p>
        </w:tc>
        <w:tc>
          <w:tcPr>
            <w:tcW w:w="0" w:type="auto"/>
            <w:tcBorders>
              <w:top w:val="single" w:sz="4" w:space="0" w:color="auto"/>
              <w:left w:val="single" w:sz="4" w:space="0" w:color="auto"/>
              <w:bottom w:val="single" w:sz="4" w:space="0" w:color="auto"/>
              <w:right w:val="single" w:sz="4" w:space="0" w:color="auto"/>
            </w:tcBorders>
            <w:hideMark/>
          </w:tcPr>
          <w:p w14:paraId="29F28C50" w14:textId="77777777" w:rsidR="004F485E" w:rsidRPr="009E6869" w:rsidRDefault="004F485E">
            <w:pPr>
              <w:rPr>
                <w:rFonts w:cs="Arial"/>
              </w:rPr>
            </w:pPr>
            <w:r w:rsidRPr="009E6869">
              <w:rPr>
                <w:rFonts w:cs="Arial"/>
              </w:rPr>
              <w:t>5. Not applicable because of the nature of the insurance market in YOUR JURISDICTION</w:t>
            </w:r>
          </w:p>
        </w:tc>
      </w:tr>
      <w:tr w:rsidR="004F485E" w:rsidRPr="009E6869" w14:paraId="227710EF" w14:textId="77777777" w:rsidTr="004F485E">
        <w:tc>
          <w:tcPr>
            <w:tcW w:w="0" w:type="auto"/>
            <w:tcBorders>
              <w:top w:val="single" w:sz="4" w:space="0" w:color="auto"/>
              <w:left w:val="single" w:sz="4" w:space="0" w:color="auto"/>
              <w:bottom w:val="single" w:sz="4" w:space="0" w:color="auto"/>
              <w:right w:val="single" w:sz="4" w:space="0" w:color="auto"/>
            </w:tcBorders>
            <w:hideMark/>
          </w:tcPr>
          <w:p w14:paraId="149A7E10" w14:textId="77777777" w:rsidR="004F485E" w:rsidRPr="009E6869" w:rsidRDefault="004F485E">
            <w:pPr>
              <w:rPr>
                <w:rFonts w:cs="Arial"/>
              </w:rPr>
            </w:pPr>
            <w:r w:rsidRPr="009E6869">
              <w:rPr>
                <w:rFonts w:cs="Arial"/>
              </w:rPr>
              <w:t>a. Quantitative analysis</w:t>
            </w:r>
          </w:p>
        </w:tc>
        <w:tc>
          <w:tcPr>
            <w:tcW w:w="0" w:type="auto"/>
            <w:tcBorders>
              <w:top w:val="single" w:sz="4" w:space="0" w:color="auto"/>
              <w:left w:val="single" w:sz="4" w:space="0" w:color="auto"/>
              <w:bottom w:val="single" w:sz="4" w:space="0" w:color="auto"/>
              <w:right w:val="single" w:sz="4" w:space="0" w:color="auto"/>
            </w:tcBorders>
          </w:tcPr>
          <w:p w14:paraId="05E2EA15" w14:textId="77777777" w:rsidR="004F485E" w:rsidRPr="009E6869" w:rsidRDefault="004F485E">
            <w:pPr>
              <w:rPr>
                <w:rFonts w:cs="Arial"/>
              </w:rPr>
            </w:pPr>
          </w:p>
        </w:tc>
        <w:tc>
          <w:tcPr>
            <w:tcW w:w="0" w:type="auto"/>
            <w:tcBorders>
              <w:top w:val="single" w:sz="4" w:space="0" w:color="auto"/>
              <w:left w:val="single" w:sz="4" w:space="0" w:color="auto"/>
              <w:bottom w:val="single" w:sz="4" w:space="0" w:color="auto"/>
              <w:right w:val="single" w:sz="4" w:space="0" w:color="auto"/>
            </w:tcBorders>
          </w:tcPr>
          <w:p w14:paraId="6D3AD8EE" w14:textId="77777777" w:rsidR="004F485E" w:rsidRPr="009E6869" w:rsidRDefault="004F485E">
            <w:pPr>
              <w:rPr>
                <w:rFonts w:cs="Arial"/>
              </w:rPr>
            </w:pPr>
          </w:p>
        </w:tc>
        <w:tc>
          <w:tcPr>
            <w:tcW w:w="0" w:type="auto"/>
            <w:tcBorders>
              <w:top w:val="single" w:sz="4" w:space="0" w:color="auto"/>
              <w:left w:val="single" w:sz="4" w:space="0" w:color="auto"/>
              <w:bottom w:val="single" w:sz="4" w:space="0" w:color="auto"/>
              <w:right w:val="single" w:sz="4" w:space="0" w:color="auto"/>
            </w:tcBorders>
          </w:tcPr>
          <w:p w14:paraId="05A1103C" w14:textId="77777777" w:rsidR="004F485E" w:rsidRPr="009E6869" w:rsidRDefault="004F485E">
            <w:pPr>
              <w:rPr>
                <w:rFonts w:cs="Arial"/>
              </w:rPr>
            </w:pPr>
          </w:p>
        </w:tc>
        <w:tc>
          <w:tcPr>
            <w:tcW w:w="0" w:type="auto"/>
            <w:tcBorders>
              <w:top w:val="single" w:sz="4" w:space="0" w:color="auto"/>
              <w:left w:val="single" w:sz="4" w:space="0" w:color="auto"/>
              <w:bottom w:val="single" w:sz="4" w:space="0" w:color="auto"/>
              <w:right w:val="single" w:sz="4" w:space="0" w:color="auto"/>
            </w:tcBorders>
          </w:tcPr>
          <w:p w14:paraId="0EF88552" w14:textId="77777777" w:rsidR="004F485E" w:rsidRPr="009E6869" w:rsidRDefault="004F485E">
            <w:pPr>
              <w:rPr>
                <w:rFonts w:cs="Arial"/>
              </w:rPr>
            </w:pPr>
          </w:p>
        </w:tc>
        <w:tc>
          <w:tcPr>
            <w:tcW w:w="0" w:type="auto"/>
            <w:tcBorders>
              <w:top w:val="single" w:sz="4" w:space="0" w:color="auto"/>
              <w:left w:val="single" w:sz="4" w:space="0" w:color="auto"/>
              <w:bottom w:val="single" w:sz="4" w:space="0" w:color="auto"/>
              <w:right w:val="single" w:sz="4" w:space="0" w:color="auto"/>
            </w:tcBorders>
            <w:shd w:val="clear" w:color="auto" w:fill="E7E6E6" w:themeFill="background2"/>
          </w:tcPr>
          <w:p w14:paraId="6F1F651E" w14:textId="77777777" w:rsidR="004F485E" w:rsidRPr="009E6869" w:rsidRDefault="004F485E">
            <w:pPr>
              <w:rPr>
                <w:rFonts w:cs="Arial"/>
              </w:rPr>
            </w:pPr>
          </w:p>
        </w:tc>
      </w:tr>
      <w:tr w:rsidR="004F485E" w:rsidRPr="009E6869" w14:paraId="2E2DC5A1" w14:textId="77777777" w:rsidTr="004F485E">
        <w:tc>
          <w:tcPr>
            <w:tcW w:w="0" w:type="auto"/>
            <w:tcBorders>
              <w:top w:val="single" w:sz="4" w:space="0" w:color="auto"/>
              <w:left w:val="single" w:sz="4" w:space="0" w:color="auto"/>
              <w:bottom w:val="single" w:sz="4" w:space="0" w:color="auto"/>
              <w:right w:val="single" w:sz="4" w:space="0" w:color="auto"/>
            </w:tcBorders>
            <w:hideMark/>
          </w:tcPr>
          <w:p w14:paraId="4CD15CFE" w14:textId="77777777" w:rsidR="004F485E" w:rsidRPr="009E6869" w:rsidRDefault="004F485E">
            <w:pPr>
              <w:rPr>
                <w:rFonts w:cs="Arial"/>
              </w:rPr>
            </w:pPr>
            <w:r w:rsidRPr="009E6869">
              <w:rPr>
                <w:rFonts w:cs="Arial"/>
              </w:rPr>
              <w:t>b. Qualitative analysis</w:t>
            </w:r>
          </w:p>
        </w:tc>
        <w:tc>
          <w:tcPr>
            <w:tcW w:w="0" w:type="auto"/>
            <w:tcBorders>
              <w:top w:val="single" w:sz="4" w:space="0" w:color="auto"/>
              <w:left w:val="single" w:sz="4" w:space="0" w:color="auto"/>
              <w:bottom w:val="single" w:sz="4" w:space="0" w:color="auto"/>
              <w:right w:val="single" w:sz="4" w:space="0" w:color="auto"/>
            </w:tcBorders>
          </w:tcPr>
          <w:p w14:paraId="16E950A5" w14:textId="77777777" w:rsidR="004F485E" w:rsidRPr="009E6869" w:rsidRDefault="004F485E">
            <w:pPr>
              <w:rPr>
                <w:rFonts w:cs="Arial"/>
              </w:rPr>
            </w:pPr>
          </w:p>
        </w:tc>
        <w:tc>
          <w:tcPr>
            <w:tcW w:w="0" w:type="auto"/>
            <w:tcBorders>
              <w:top w:val="single" w:sz="4" w:space="0" w:color="auto"/>
              <w:left w:val="single" w:sz="4" w:space="0" w:color="auto"/>
              <w:bottom w:val="single" w:sz="4" w:space="0" w:color="auto"/>
              <w:right w:val="single" w:sz="4" w:space="0" w:color="auto"/>
            </w:tcBorders>
          </w:tcPr>
          <w:p w14:paraId="0FC791A7" w14:textId="77777777" w:rsidR="004F485E" w:rsidRPr="009E6869" w:rsidRDefault="004F485E">
            <w:pPr>
              <w:rPr>
                <w:rFonts w:cs="Arial"/>
              </w:rPr>
            </w:pPr>
          </w:p>
        </w:tc>
        <w:tc>
          <w:tcPr>
            <w:tcW w:w="0" w:type="auto"/>
            <w:tcBorders>
              <w:top w:val="single" w:sz="4" w:space="0" w:color="auto"/>
              <w:left w:val="single" w:sz="4" w:space="0" w:color="auto"/>
              <w:bottom w:val="single" w:sz="4" w:space="0" w:color="auto"/>
              <w:right w:val="single" w:sz="4" w:space="0" w:color="auto"/>
            </w:tcBorders>
          </w:tcPr>
          <w:p w14:paraId="762B609F" w14:textId="77777777" w:rsidR="004F485E" w:rsidRPr="009E6869" w:rsidRDefault="004F485E">
            <w:pPr>
              <w:rPr>
                <w:rFonts w:cs="Arial"/>
              </w:rPr>
            </w:pPr>
          </w:p>
        </w:tc>
        <w:tc>
          <w:tcPr>
            <w:tcW w:w="0" w:type="auto"/>
            <w:tcBorders>
              <w:top w:val="single" w:sz="4" w:space="0" w:color="auto"/>
              <w:left w:val="single" w:sz="4" w:space="0" w:color="auto"/>
              <w:bottom w:val="single" w:sz="4" w:space="0" w:color="auto"/>
              <w:right w:val="single" w:sz="4" w:space="0" w:color="auto"/>
            </w:tcBorders>
          </w:tcPr>
          <w:p w14:paraId="7926B35D" w14:textId="77777777" w:rsidR="004F485E" w:rsidRPr="009E6869" w:rsidRDefault="004F485E">
            <w:pPr>
              <w:rPr>
                <w:rFonts w:cs="Arial"/>
              </w:rPr>
            </w:pPr>
          </w:p>
        </w:tc>
        <w:tc>
          <w:tcPr>
            <w:tcW w:w="0" w:type="auto"/>
            <w:tcBorders>
              <w:top w:val="single" w:sz="4" w:space="0" w:color="auto"/>
              <w:left w:val="single" w:sz="4" w:space="0" w:color="auto"/>
              <w:bottom w:val="single" w:sz="4" w:space="0" w:color="auto"/>
              <w:right w:val="single" w:sz="4" w:space="0" w:color="auto"/>
            </w:tcBorders>
            <w:shd w:val="clear" w:color="auto" w:fill="E7E6E6" w:themeFill="background2"/>
          </w:tcPr>
          <w:p w14:paraId="5CBBDD83" w14:textId="77777777" w:rsidR="004F485E" w:rsidRPr="009E6869" w:rsidRDefault="004F485E">
            <w:pPr>
              <w:rPr>
                <w:rFonts w:cs="Arial"/>
              </w:rPr>
            </w:pPr>
          </w:p>
        </w:tc>
      </w:tr>
      <w:tr w:rsidR="004F485E" w:rsidRPr="009E6869" w14:paraId="494A0B33" w14:textId="77777777" w:rsidTr="004F485E">
        <w:tc>
          <w:tcPr>
            <w:tcW w:w="0" w:type="auto"/>
            <w:tcBorders>
              <w:top w:val="single" w:sz="4" w:space="0" w:color="auto"/>
              <w:left w:val="single" w:sz="4" w:space="0" w:color="auto"/>
              <w:bottom w:val="single" w:sz="4" w:space="0" w:color="auto"/>
              <w:right w:val="single" w:sz="4" w:space="0" w:color="auto"/>
            </w:tcBorders>
            <w:hideMark/>
          </w:tcPr>
          <w:p w14:paraId="2D037F91" w14:textId="77777777" w:rsidR="004F485E" w:rsidRPr="009E6869" w:rsidRDefault="004F485E">
            <w:pPr>
              <w:rPr>
                <w:rFonts w:cs="Arial"/>
              </w:rPr>
            </w:pPr>
            <w:r w:rsidRPr="009E6869">
              <w:rPr>
                <w:rFonts w:cs="Arial"/>
              </w:rPr>
              <w:t>c. Relevant data aggregation, for example, by insurance industry subsector</w:t>
            </w:r>
          </w:p>
        </w:tc>
        <w:tc>
          <w:tcPr>
            <w:tcW w:w="0" w:type="auto"/>
            <w:tcBorders>
              <w:top w:val="single" w:sz="4" w:space="0" w:color="auto"/>
              <w:left w:val="single" w:sz="4" w:space="0" w:color="auto"/>
              <w:bottom w:val="single" w:sz="4" w:space="0" w:color="auto"/>
              <w:right w:val="single" w:sz="4" w:space="0" w:color="auto"/>
            </w:tcBorders>
          </w:tcPr>
          <w:p w14:paraId="7A419B7D" w14:textId="77777777" w:rsidR="004F485E" w:rsidRPr="009E6869" w:rsidRDefault="004F485E">
            <w:pPr>
              <w:rPr>
                <w:rFonts w:cs="Arial"/>
              </w:rPr>
            </w:pPr>
          </w:p>
        </w:tc>
        <w:tc>
          <w:tcPr>
            <w:tcW w:w="0" w:type="auto"/>
            <w:tcBorders>
              <w:top w:val="single" w:sz="4" w:space="0" w:color="auto"/>
              <w:left w:val="single" w:sz="4" w:space="0" w:color="auto"/>
              <w:bottom w:val="single" w:sz="4" w:space="0" w:color="auto"/>
              <w:right w:val="single" w:sz="4" w:space="0" w:color="auto"/>
            </w:tcBorders>
          </w:tcPr>
          <w:p w14:paraId="41F704FE" w14:textId="77777777" w:rsidR="004F485E" w:rsidRPr="009E6869" w:rsidRDefault="004F485E">
            <w:pPr>
              <w:rPr>
                <w:rFonts w:cs="Arial"/>
              </w:rPr>
            </w:pPr>
          </w:p>
        </w:tc>
        <w:tc>
          <w:tcPr>
            <w:tcW w:w="0" w:type="auto"/>
            <w:tcBorders>
              <w:top w:val="single" w:sz="4" w:space="0" w:color="auto"/>
              <w:left w:val="single" w:sz="4" w:space="0" w:color="auto"/>
              <w:bottom w:val="single" w:sz="4" w:space="0" w:color="auto"/>
              <w:right w:val="single" w:sz="4" w:space="0" w:color="auto"/>
            </w:tcBorders>
          </w:tcPr>
          <w:p w14:paraId="3C876468" w14:textId="77777777" w:rsidR="004F485E" w:rsidRPr="009E6869" w:rsidRDefault="004F485E">
            <w:pPr>
              <w:rPr>
                <w:rFonts w:cs="Arial"/>
              </w:rPr>
            </w:pPr>
          </w:p>
        </w:tc>
        <w:tc>
          <w:tcPr>
            <w:tcW w:w="0" w:type="auto"/>
            <w:tcBorders>
              <w:top w:val="single" w:sz="4" w:space="0" w:color="auto"/>
              <w:left w:val="single" w:sz="4" w:space="0" w:color="auto"/>
              <w:bottom w:val="single" w:sz="4" w:space="0" w:color="auto"/>
              <w:right w:val="single" w:sz="4" w:space="0" w:color="auto"/>
            </w:tcBorders>
          </w:tcPr>
          <w:p w14:paraId="3123C558" w14:textId="77777777" w:rsidR="004F485E" w:rsidRPr="009E6869" w:rsidRDefault="004F485E">
            <w:pPr>
              <w:rPr>
                <w:rFonts w:cs="Arial"/>
              </w:rPr>
            </w:pPr>
          </w:p>
        </w:tc>
        <w:tc>
          <w:tcPr>
            <w:tcW w:w="0" w:type="auto"/>
            <w:tcBorders>
              <w:top w:val="single" w:sz="4" w:space="0" w:color="auto"/>
              <w:left w:val="single" w:sz="4" w:space="0" w:color="auto"/>
              <w:bottom w:val="single" w:sz="4" w:space="0" w:color="auto"/>
              <w:right w:val="single" w:sz="4" w:space="0" w:color="auto"/>
            </w:tcBorders>
          </w:tcPr>
          <w:p w14:paraId="44569976" w14:textId="77777777" w:rsidR="004F485E" w:rsidRPr="009E6869" w:rsidRDefault="004F485E">
            <w:pPr>
              <w:rPr>
                <w:rFonts w:cs="Arial"/>
              </w:rPr>
            </w:pPr>
          </w:p>
        </w:tc>
      </w:tr>
    </w:tbl>
    <w:p w14:paraId="389C7A5F" w14:textId="77777777" w:rsidR="004F485E" w:rsidRPr="009E6869" w:rsidRDefault="004F485E" w:rsidP="004F485E">
      <w:pPr>
        <w:rPr>
          <w:rFonts w:cs="Arial"/>
          <w:lang w:val="en-CA"/>
        </w:rPr>
      </w:pPr>
    </w:p>
    <w:p w14:paraId="660F55FE" w14:textId="77777777" w:rsidR="004F485E" w:rsidRPr="009E6869" w:rsidRDefault="004F485E" w:rsidP="004F485E">
      <w:pPr>
        <w:pStyle w:val="Listenabsatz"/>
        <w:numPr>
          <w:ilvl w:val="0"/>
          <w:numId w:val="11"/>
        </w:numPr>
        <w:rPr>
          <w:rFonts w:ascii="Arial" w:hAnsi="Arial" w:cs="Arial"/>
        </w:rPr>
      </w:pPr>
      <w:r w:rsidRPr="009E6869">
        <w:rPr>
          <w:rFonts w:ascii="Arial" w:hAnsi="Arial" w:cs="Arial"/>
        </w:rPr>
        <w:lastRenderedPageBreak/>
        <w:t>To what extent does YOUR AUTHORITY perform horizontal reviews of insurers as part of its market analysis?</w:t>
      </w:r>
    </w:p>
    <w:p w14:paraId="7562D60D" w14:textId="77777777" w:rsidR="004F485E" w:rsidRPr="009E6869" w:rsidRDefault="004F485E" w:rsidP="004F485E">
      <w:pPr>
        <w:pStyle w:val="Listenabsatz"/>
        <w:ind w:left="360"/>
        <w:rPr>
          <w:rFonts w:ascii="Arial" w:hAnsi="Arial" w:cs="Arial"/>
        </w:rPr>
      </w:pPr>
    </w:p>
    <w:p w14:paraId="6BBA9653" w14:textId="77777777" w:rsidR="004F485E" w:rsidRPr="009E6869" w:rsidRDefault="004F485E" w:rsidP="004F485E">
      <w:pPr>
        <w:pStyle w:val="Listenabsatz"/>
        <w:numPr>
          <w:ilvl w:val="1"/>
          <w:numId w:val="11"/>
        </w:numPr>
        <w:rPr>
          <w:rFonts w:ascii="Arial" w:hAnsi="Arial" w:cs="Arial"/>
        </w:rPr>
      </w:pPr>
      <w:r w:rsidRPr="009E6869">
        <w:rPr>
          <w:rFonts w:ascii="Arial" w:hAnsi="Arial" w:cs="Arial"/>
        </w:rPr>
        <w:t>Regularly. At least one horizontal review is performed every year.</w:t>
      </w:r>
    </w:p>
    <w:p w14:paraId="7025D3AD" w14:textId="77777777" w:rsidR="004F485E" w:rsidRPr="009E6869" w:rsidRDefault="004F485E" w:rsidP="004F485E">
      <w:pPr>
        <w:pStyle w:val="Listenabsatz"/>
        <w:numPr>
          <w:ilvl w:val="1"/>
          <w:numId w:val="11"/>
        </w:numPr>
        <w:rPr>
          <w:rFonts w:ascii="Arial" w:hAnsi="Arial" w:cs="Arial"/>
        </w:rPr>
      </w:pPr>
      <w:r w:rsidRPr="009E6869">
        <w:rPr>
          <w:rFonts w:ascii="Arial" w:hAnsi="Arial" w:cs="Arial"/>
        </w:rPr>
        <w:t>Frequently, but a horizontal review is not always performed every year.</w:t>
      </w:r>
    </w:p>
    <w:p w14:paraId="763698D8" w14:textId="77777777" w:rsidR="004F485E" w:rsidRPr="009E6869" w:rsidRDefault="004F485E" w:rsidP="004F485E">
      <w:pPr>
        <w:pStyle w:val="Listenabsatz"/>
        <w:numPr>
          <w:ilvl w:val="1"/>
          <w:numId w:val="11"/>
        </w:numPr>
        <w:rPr>
          <w:rFonts w:ascii="Arial" w:hAnsi="Arial" w:cs="Arial"/>
        </w:rPr>
      </w:pPr>
      <w:r w:rsidRPr="009E6869">
        <w:rPr>
          <w:rFonts w:ascii="Arial" w:hAnsi="Arial" w:cs="Arial"/>
        </w:rPr>
        <w:t>Sometimes.</w:t>
      </w:r>
    </w:p>
    <w:p w14:paraId="27928032" w14:textId="77777777" w:rsidR="004F485E" w:rsidRPr="009E6869" w:rsidRDefault="004F485E" w:rsidP="004F485E">
      <w:pPr>
        <w:pStyle w:val="Listenabsatz"/>
        <w:numPr>
          <w:ilvl w:val="1"/>
          <w:numId w:val="11"/>
        </w:numPr>
        <w:rPr>
          <w:rFonts w:ascii="Arial" w:hAnsi="Arial" w:cs="Arial"/>
        </w:rPr>
      </w:pPr>
      <w:r w:rsidRPr="009E6869">
        <w:rPr>
          <w:rFonts w:ascii="Arial" w:hAnsi="Arial" w:cs="Arial"/>
        </w:rPr>
        <w:t>Seldom if ever.</w:t>
      </w:r>
    </w:p>
    <w:p w14:paraId="3A4CBD08" w14:textId="77777777" w:rsidR="004F485E" w:rsidRPr="009E6869" w:rsidRDefault="004F485E" w:rsidP="004F485E">
      <w:pPr>
        <w:pStyle w:val="Listenabsatz"/>
        <w:numPr>
          <w:ilvl w:val="1"/>
          <w:numId w:val="11"/>
        </w:numPr>
        <w:rPr>
          <w:rFonts w:ascii="Arial" w:hAnsi="Arial" w:cs="Arial"/>
        </w:rPr>
      </w:pPr>
      <w:r w:rsidRPr="009E6869">
        <w:rPr>
          <w:rFonts w:ascii="Arial" w:hAnsi="Arial" w:cs="Arial"/>
        </w:rPr>
        <w:t>This question is not applicable because of the nature of the insurance market in YOUR JURISDICTION (for example, there is only one insurer).</w:t>
      </w:r>
    </w:p>
    <w:p w14:paraId="2CFC9E98" w14:textId="77777777" w:rsidR="004F485E" w:rsidRPr="009E6869" w:rsidRDefault="004F485E" w:rsidP="004F485E">
      <w:pPr>
        <w:pStyle w:val="Listenabsatz"/>
        <w:autoSpaceDE w:val="0"/>
        <w:autoSpaceDN w:val="0"/>
        <w:adjustRightInd w:val="0"/>
        <w:ind w:left="360"/>
        <w:rPr>
          <w:rFonts w:ascii="Arial" w:hAnsi="Arial" w:cs="Arial"/>
          <w:color w:val="000000"/>
          <w:lang w:eastAsia="zh-CN"/>
        </w:rPr>
      </w:pPr>
    </w:p>
    <w:p w14:paraId="725CFA04" w14:textId="77777777" w:rsidR="004F485E" w:rsidRPr="009E6869" w:rsidRDefault="004F485E" w:rsidP="004F485E">
      <w:pPr>
        <w:autoSpaceDE w:val="0"/>
        <w:autoSpaceDN w:val="0"/>
        <w:adjustRightInd w:val="0"/>
        <w:rPr>
          <w:rFonts w:cs="Arial"/>
          <w:color w:val="000000"/>
          <w:lang w:eastAsia="zh-CN"/>
        </w:rPr>
      </w:pPr>
      <w:r w:rsidRPr="009E6869">
        <w:rPr>
          <w:rFonts w:cs="Arial"/>
          <w:b/>
          <w:bCs/>
          <w:color w:val="000000"/>
          <w:lang w:val="en-US" w:eastAsia="zh-CN"/>
        </w:rPr>
        <w:t>24.4</w:t>
      </w:r>
      <w:r w:rsidRPr="009E6869">
        <w:rPr>
          <w:rFonts w:cs="Arial"/>
          <w:b/>
          <w:bCs/>
          <w:color w:val="000000"/>
          <w:lang w:val="en-US" w:eastAsia="zh-CN"/>
        </w:rPr>
        <w:tab/>
      </w:r>
      <w:r w:rsidRPr="009E6869">
        <w:rPr>
          <w:rFonts w:cs="Arial"/>
          <w:b/>
          <w:bCs/>
          <w:color w:val="000000"/>
          <w:lang w:val="en-US" w:eastAsia="zh-CN"/>
        </w:rPr>
        <w:t xml:space="preserve">The supervisor uses market-wide data to </w:t>
      </w:r>
      <w:proofErr w:type="spellStart"/>
      <w:r w:rsidRPr="009E6869">
        <w:rPr>
          <w:rFonts w:cs="Arial"/>
          <w:b/>
          <w:bCs/>
          <w:color w:val="000000"/>
          <w:lang w:val="en-US" w:eastAsia="zh-CN"/>
        </w:rPr>
        <w:t>analyse</w:t>
      </w:r>
      <w:proofErr w:type="spellEnd"/>
      <w:r w:rsidRPr="009E6869">
        <w:rPr>
          <w:rFonts w:cs="Arial"/>
          <w:b/>
          <w:bCs/>
          <w:color w:val="000000"/>
          <w:lang w:val="en-US" w:eastAsia="zh-CN"/>
        </w:rPr>
        <w:t xml:space="preserve"> and monitor the actual or potential impact on the financial stability of insurance markets in general and of insurers </w:t>
      </w:r>
      <w:proofErr w:type="gramStart"/>
      <w:r w:rsidRPr="009E6869">
        <w:rPr>
          <w:rFonts w:cs="Arial"/>
          <w:b/>
          <w:bCs/>
          <w:color w:val="000000"/>
          <w:lang w:val="en-US" w:eastAsia="zh-CN"/>
        </w:rPr>
        <w:t>in particular and</w:t>
      </w:r>
      <w:proofErr w:type="gramEnd"/>
      <w:r w:rsidRPr="009E6869">
        <w:rPr>
          <w:rFonts w:cs="Arial"/>
          <w:b/>
          <w:bCs/>
          <w:color w:val="000000"/>
          <w:lang w:val="en-US" w:eastAsia="zh-CN"/>
        </w:rPr>
        <w:t xml:space="preserve"> takes appropriate action. </w:t>
      </w:r>
      <w:r w:rsidRPr="009E6869">
        <w:rPr>
          <w:rFonts w:cs="Arial"/>
          <w:b/>
          <w:bCs/>
          <w:color w:val="000000"/>
          <w:lang w:eastAsia="zh-CN"/>
        </w:rPr>
        <w:t xml:space="preserve">The </w:t>
      </w:r>
      <w:proofErr w:type="spellStart"/>
      <w:r w:rsidRPr="009E6869">
        <w:rPr>
          <w:rFonts w:cs="Arial"/>
          <w:b/>
          <w:bCs/>
          <w:color w:val="000000"/>
          <w:lang w:eastAsia="zh-CN"/>
        </w:rPr>
        <w:t>supervisor</w:t>
      </w:r>
      <w:proofErr w:type="spellEnd"/>
      <w:r w:rsidRPr="009E6869">
        <w:rPr>
          <w:rFonts w:cs="Arial"/>
          <w:b/>
          <w:bCs/>
          <w:color w:val="000000"/>
          <w:lang w:eastAsia="zh-CN"/>
        </w:rPr>
        <w:t xml:space="preserve"> also </w:t>
      </w:r>
      <w:proofErr w:type="spellStart"/>
      <w:r w:rsidRPr="009E6869">
        <w:rPr>
          <w:rFonts w:cs="Arial"/>
          <w:b/>
          <w:bCs/>
          <w:color w:val="000000"/>
          <w:lang w:eastAsia="zh-CN"/>
        </w:rPr>
        <w:t>makes</w:t>
      </w:r>
      <w:proofErr w:type="spellEnd"/>
      <w:r w:rsidRPr="009E6869">
        <w:rPr>
          <w:rFonts w:cs="Arial"/>
          <w:b/>
          <w:bCs/>
          <w:color w:val="000000"/>
          <w:lang w:eastAsia="zh-CN"/>
        </w:rPr>
        <w:t xml:space="preserve"> </w:t>
      </w:r>
      <w:proofErr w:type="spellStart"/>
      <w:r w:rsidRPr="009E6869">
        <w:rPr>
          <w:rFonts w:cs="Arial"/>
          <w:b/>
          <w:bCs/>
          <w:color w:val="000000"/>
          <w:lang w:eastAsia="zh-CN"/>
        </w:rPr>
        <w:t>sufficiently</w:t>
      </w:r>
      <w:proofErr w:type="spellEnd"/>
      <w:r w:rsidRPr="009E6869">
        <w:rPr>
          <w:rFonts w:cs="Arial"/>
          <w:b/>
          <w:bCs/>
          <w:color w:val="000000"/>
          <w:lang w:eastAsia="zh-CN"/>
        </w:rPr>
        <w:t xml:space="preserve"> </w:t>
      </w:r>
      <w:proofErr w:type="spellStart"/>
      <w:r w:rsidRPr="009E6869">
        <w:rPr>
          <w:rFonts w:cs="Arial"/>
          <w:b/>
          <w:bCs/>
          <w:color w:val="000000"/>
          <w:lang w:eastAsia="zh-CN"/>
        </w:rPr>
        <w:t>detailed</w:t>
      </w:r>
      <w:proofErr w:type="spellEnd"/>
      <w:r w:rsidRPr="009E6869">
        <w:rPr>
          <w:rFonts w:cs="Arial"/>
          <w:b/>
          <w:bCs/>
          <w:color w:val="000000"/>
          <w:lang w:eastAsia="zh-CN"/>
        </w:rPr>
        <w:t xml:space="preserve"> </w:t>
      </w:r>
      <w:proofErr w:type="spellStart"/>
      <w:r w:rsidRPr="009E6869">
        <w:rPr>
          <w:rFonts w:cs="Arial"/>
          <w:b/>
          <w:bCs/>
          <w:color w:val="000000"/>
          <w:lang w:eastAsia="zh-CN"/>
        </w:rPr>
        <w:t>aggregated</w:t>
      </w:r>
      <w:proofErr w:type="spellEnd"/>
      <w:r w:rsidRPr="009E6869">
        <w:rPr>
          <w:rFonts w:cs="Arial"/>
          <w:b/>
          <w:bCs/>
          <w:color w:val="000000"/>
          <w:lang w:eastAsia="zh-CN"/>
        </w:rPr>
        <w:t xml:space="preserve"> </w:t>
      </w:r>
      <w:proofErr w:type="spellStart"/>
      <w:r w:rsidRPr="009E6869">
        <w:rPr>
          <w:rFonts w:cs="Arial"/>
          <w:b/>
          <w:bCs/>
          <w:color w:val="000000"/>
          <w:lang w:eastAsia="zh-CN"/>
        </w:rPr>
        <w:t>market</w:t>
      </w:r>
      <w:proofErr w:type="spellEnd"/>
      <w:r w:rsidRPr="009E6869">
        <w:rPr>
          <w:rFonts w:cs="Arial"/>
          <w:b/>
          <w:bCs/>
          <w:color w:val="000000"/>
          <w:lang w:eastAsia="zh-CN"/>
        </w:rPr>
        <w:t xml:space="preserve"> </w:t>
      </w:r>
      <w:proofErr w:type="spellStart"/>
      <w:r w:rsidRPr="009E6869">
        <w:rPr>
          <w:rFonts w:cs="Arial"/>
          <w:b/>
          <w:bCs/>
          <w:color w:val="000000"/>
          <w:lang w:eastAsia="zh-CN"/>
        </w:rPr>
        <w:t>data</w:t>
      </w:r>
      <w:proofErr w:type="spellEnd"/>
      <w:r w:rsidRPr="009E6869">
        <w:rPr>
          <w:rFonts w:cs="Arial"/>
          <w:b/>
          <w:bCs/>
          <w:color w:val="000000"/>
          <w:lang w:eastAsia="zh-CN"/>
        </w:rPr>
        <w:t xml:space="preserve"> </w:t>
      </w:r>
      <w:proofErr w:type="spellStart"/>
      <w:r w:rsidRPr="009E6869">
        <w:rPr>
          <w:rFonts w:cs="Arial"/>
          <w:b/>
          <w:bCs/>
          <w:color w:val="000000"/>
          <w:lang w:eastAsia="zh-CN"/>
        </w:rPr>
        <w:t>publicly</w:t>
      </w:r>
      <w:proofErr w:type="spellEnd"/>
      <w:r w:rsidRPr="009E6869">
        <w:rPr>
          <w:rFonts w:cs="Arial"/>
          <w:b/>
          <w:bCs/>
          <w:color w:val="000000"/>
          <w:lang w:eastAsia="zh-CN"/>
        </w:rPr>
        <w:t xml:space="preserve"> </w:t>
      </w:r>
      <w:proofErr w:type="spellStart"/>
      <w:r w:rsidRPr="009E6869">
        <w:rPr>
          <w:rFonts w:cs="Arial"/>
          <w:b/>
          <w:bCs/>
          <w:color w:val="000000"/>
          <w:lang w:eastAsia="zh-CN"/>
        </w:rPr>
        <w:t>available</w:t>
      </w:r>
      <w:proofErr w:type="spellEnd"/>
      <w:r w:rsidRPr="009E6869">
        <w:rPr>
          <w:rFonts w:cs="Arial"/>
          <w:b/>
          <w:bCs/>
          <w:color w:val="000000"/>
          <w:lang w:eastAsia="zh-CN"/>
        </w:rPr>
        <w:t xml:space="preserve">. </w:t>
      </w:r>
    </w:p>
    <w:p w14:paraId="73F0729F" w14:textId="77777777" w:rsidR="004F485E" w:rsidRPr="009E6869" w:rsidRDefault="004F485E" w:rsidP="004F485E">
      <w:pPr>
        <w:rPr>
          <w:rFonts w:cs="Arial"/>
          <w:b/>
          <w:lang w:val="en-CA"/>
        </w:rPr>
      </w:pPr>
    </w:p>
    <w:p w14:paraId="6A6A31AC" w14:textId="77777777" w:rsidR="004F485E" w:rsidRPr="009E6869" w:rsidRDefault="004F485E" w:rsidP="004F485E">
      <w:pPr>
        <w:pStyle w:val="Listenabsatz"/>
        <w:numPr>
          <w:ilvl w:val="0"/>
          <w:numId w:val="11"/>
        </w:numPr>
        <w:rPr>
          <w:rFonts w:ascii="Arial" w:hAnsi="Arial" w:cs="Arial"/>
        </w:rPr>
      </w:pPr>
      <w:r w:rsidRPr="009E6869">
        <w:rPr>
          <w:rFonts w:ascii="Arial" w:hAnsi="Arial" w:cs="Arial"/>
        </w:rPr>
        <w:t>To what extent does YOUR AUTHORITY analyse and monitor the actual or potential impact of various risks on the financial stability of the insurance sector?</w:t>
      </w:r>
    </w:p>
    <w:p w14:paraId="070093B1" w14:textId="77777777" w:rsidR="004F485E" w:rsidRPr="009E6869" w:rsidRDefault="004F485E" w:rsidP="004F485E">
      <w:pPr>
        <w:pStyle w:val="Listenabsatz"/>
        <w:ind w:left="360"/>
        <w:rPr>
          <w:rFonts w:ascii="Arial" w:hAnsi="Arial" w:cs="Arial"/>
        </w:rPr>
      </w:pPr>
    </w:p>
    <w:p w14:paraId="3C2E989C" w14:textId="77777777" w:rsidR="004F485E" w:rsidRPr="009E6869" w:rsidRDefault="004F485E" w:rsidP="004F485E">
      <w:pPr>
        <w:pStyle w:val="Listenabsatz"/>
        <w:numPr>
          <w:ilvl w:val="1"/>
          <w:numId w:val="11"/>
        </w:numPr>
        <w:rPr>
          <w:rFonts w:ascii="Arial" w:hAnsi="Arial" w:cs="Arial"/>
        </w:rPr>
      </w:pPr>
      <w:r w:rsidRPr="009E6869">
        <w:rPr>
          <w:rFonts w:ascii="Arial" w:hAnsi="Arial" w:cs="Arial"/>
        </w:rPr>
        <w:t>YOUR AUTHORITY has an established process for assessing risks to the financial stability of the insurance sector and applies such process more frequently than annually.</w:t>
      </w:r>
    </w:p>
    <w:p w14:paraId="62A1720F" w14:textId="77777777" w:rsidR="004F485E" w:rsidRPr="009E6869" w:rsidRDefault="004F485E" w:rsidP="004F485E">
      <w:pPr>
        <w:pStyle w:val="Listenabsatz"/>
        <w:numPr>
          <w:ilvl w:val="1"/>
          <w:numId w:val="11"/>
        </w:numPr>
        <w:rPr>
          <w:rFonts w:ascii="Arial" w:hAnsi="Arial" w:cs="Arial"/>
        </w:rPr>
      </w:pPr>
      <w:r w:rsidRPr="009E6869">
        <w:rPr>
          <w:rFonts w:ascii="Arial" w:hAnsi="Arial" w:cs="Arial"/>
        </w:rPr>
        <w:t>YOUR AUTHORITY has an established process for assessing risks to the financial stability of the insurance sector and applies such process annually.</w:t>
      </w:r>
    </w:p>
    <w:p w14:paraId="66A19E09" w14:textId="77777777" w:rsidR="004F485E" w:rsidRPr="009E6869" w:rsidRDefault="004F485E" w:rsidP="004F485E">
      <w:pPr>
        <w:pStyle w:val="Listenabsatz"/>
        <w:numPr>
          <w:ilvl w:val="1"/>
          <w:numId w:val="11"/>
        </w:numPr>
        <w:rPr>
          <w:rFonts w:ascii="Arial" w:hAnsi="Arial" w:cs="Arial"/>
        </w:rPr>
      </w:pPr>
      <w:r w:rsidRPr="009E6869">
        <w:rPr>
          <w:rFonts w:ascii="Arial" w:hAnsi="Arial" w:cs="Arial"/>
        </w:rPr>
        <w:t>YOUR AUTHORITY has not established a process for assessing risks to the financial stability of the insurance sector, but it does this on a less formal basis at least annually.</w:t>
      </w:r>
    </w:p>
    <w:p w14:paraId="6138B162" w14:textId="77777777" w:rsidR="004F485E" w:rsidRPr="009E6869" w:rsidRDefault="004F485E" w:rsidP="004F485E">
      <w:pPr>
        <w:pStyle w:val="Listenabsatz"/>
        <w:numPr>
          <w:ilvl w:val="1"/>
          <w:numId w:val="11"/>
        </w:numPr>
        <w:rPr>
          <w:rFonts w:ascii="Arial" w:hAnsi="Arial" w:cs="Arial"/>
        </w:rPr>
      </w:pPr>
      <w:r w:rsidRPr="009E6869">
        <w:rPr>
          <w:rFonts w:ascii="Arial" w:hAnsi="Arial" w:cs="Arial"/>
        </w:rPr>
        <w:t>YOUR AUTHORITY sometimes assesses risks to the financial stability of the insurance sector, but less frequently than annually.</w:t>
      </w:r>
    </w:p>
    <w:p w14:paraId="56F9EEF1" w14:textId="77777777" w:rsidR="004F485E" w:rsidRPr="009E6869" w:rsidRDefault="004F485E" w:rsidP="004F485E">
      <w:pPr>
        <w:pStyle w:val="Listenabsatz"/>
        <w:numPr>
          <w:ilvl w:val="1"/>
          <w:numId w:val="11"/>
        </w:numPr>
        <w:rPr>
          <w:rFonts w:ascii="Arial" w:hAnsi="Arial" w:cs="Arial"/>
        </w:rPr>
      </w:pPr>
      <w:r w:rsidRPr="009E6869">
        <w:rPr>
          <w:rFonts w:ascii="Arial" w:hAnsi="Arial" w:cs="Arial"/>
        </w:rPr>
        <w:t>YOUR AUTHORITY seldom if ever assesses risks to the financial stability of the insurance sector.</w:t>
      </w:r>
    </w:p>
    <w:p w14:paraId="4D50746F" w14:textId="77777777" w:rsidR="004F485E" w:rsidRPr="009E6869" w:rsidRDefault="004F485E" w:rsidP="004F485E">
      <w:pPr>
        <w:rPr>
          <w:rFonts w:cs="Arial"/>
          <w:lang w:val="en-US"/>
        </w:rPr>
      </w:pPr>
    </w:p>
    <w:p w14:paraId="228F9AD8" w14:textId="77777777" w:rsidR="004F485E" w:rsidRPr="009E6869" w:rsidRDefault="004F485E" w:rsidP="004F485E">
      <w:pPr>
        <w:pStyle w:val="Listenabsatz"/>
        <w:numPr>
          <w:ilvl w:val="0"/>
          <w:numId w:val="11"/>
        </w:numPr>
        <w:rPr>
          <w:rFonts w:ascii="Arial" w:hAnsi="Arial" w:cs="Arial"/>
        </w:rPr>
      </w:pPr>
      <w:r w:rsidRPr="009E6869">
        <w:rPr>
          <w:rFonts w:ascii="Arial" w:hAnsi="Arial" w:cs="Arial"/>
        </w:rPr>
        <w:t>To what extent does the analysis and monitoring of the actual or potential impact of various risks on the financial stability of the insurance sector by YOUR AUTHORITY include the following elements?</w:t>
      </w:r>
    </w:p>
    <w:tbl>
      <w:tblPr>
        <w:tblStyle w:val="TableGrid1"/>
        <w:tblW w:w="0" w:type="auto"/>
        <w:tblInd w:w="0" w:type="dxa"/>
        <w:tblLook w:val="04A0" w:firstRow="1" w:lastRow="0" w:firstColumn="1" w:lastColumn="0" w:noHBand="0" w:noVBand="1"/>
      </w:tblPr>
      <w:tblGrid>
        <w:gridCol w:w="4541"/>
        <w:gridCol w:w="971"/>
        <w:gridCol w:w="996"/>
        <w:gridCol w:w="1375"/>
        <w:gridCol w:w="1177"/>
      </w:tblGrid>
      <w:tr w:rsidR="004F485E" w:rsidRPr="009E6869" w14:paraId="4FA521C9" w14:textId="77777777" w:rsidTr="004F485E">
        <w:tc>
          <w:tcPr>
            <w:tcW w:w="0" w:type="auto"/>
            <w:tcBorders>
              <w:top w:val="single" w:sz="4" w:space="0" w:color="auto"/>
              <w:left w:val="single" w:sz="4" w:space="0" w:color="auto"/>
              <w:bottom w:val="single" w:sz="4" w:space="0" w:color="auto"/>
              <w:right w:val="single" w:sz="4" w:space="0" w:color="auto"/>
            </w:tcBorders>
          </w:tcPr>
          <w:p w14:paraId="7A34261C" w14:textId="77777777" w:rsidR="004F485E" w:rsidRPr="009E6869" w:rsidRDefault="004F485E">
            <w:pPr>
              <w:rPr>
                <w:rFonts w:cs="Arial"/>
              </w:rPr>
            </w:pPr>
          </w:p>
        </w:tc>
        <w:tc>
          <w:tcPr>
            <w:tcW w:w="0" w:type="auto"/>
            <w:tcBorders>
              <w:top w:val="single" w:sz="4" w:space="0" w:color="auto"/>
              <w:left w:val="single" w:sz="4" w:space="0" w:color="auto"/>
              <w:bottom w:val="single" w:sz="4" w:space="0" w:color="auto"/>
              <w:right w:val="single" w:sz="4" w:space="0" w:color="auto"/>
            </w:tcBorders>
            <w:hideMark/>
          </w:tcPr>
          <w:p w14:paraId="3DA6F19D" w14:textId="77777777" w:rsidR="004F485E" w:rsidRPr="009E6869" w:rsidRDefault="004F485E">
            <w:pPr>
              <w:rPr>
                <w:rFonts w:cs="Arial"/>
              </w:rPr>
            </w:pPr>
            <w:r w:rsidRPr="009E6869">
              <w:rPr>
                <w:rFonts w:cs="Arial"/>
              </w:rPr>
              <w:t>1. Always</w:t>
            </w:r>
          </w:p>
        </w:tc>
        <w:tc>
          <w:tcPr>
            <w:tcW w:w="0" w:type="auto"/>
            <w:tcBorders>
              <w:top w:val="single" w:sz="4" w:space="0" w:color="auto"/>
              <w:left w:val="single" w:sz="4" w:space="0" w:color="auto"/>
              <w:bottom w:val="single" w:sz="4" w:space="0" w:color="auto"/>
              <w:right w:val="single" w:sz="4" w:space="0" w:color="auto"/>
            </w:tcBorders>
            <w:hideMark/>
          </w:tcPr>
          <w:p w14:paraId="488FEE2C" w14:textId="77777777" w:rsidR="004F485E" w:rsidRPr="009E6869" w:rsidRDefault="004F485E">
            <w:pPr>
              <w:rPr>
                <w:rFonts w:cs="Arial"/>
              </w:rPr>
            </w:pPr>
            <w:r w:rsidRPr="009E6869">
              <w:rPr>
                <w:rFonts w:cs="Arial"/>
              </w:rPr>
              <w:t>2. Usually</w:t>
            </w:r>
          </w:p>
        </w:tc>
        <w:tc>
          <w:tcPr>
            <w:tcW w:w="0" w:type="auto"/>
            <w:tcBorders>
              <w:top w:val="single" w:sz="4" w:space="0" w:color="auto"/>
              <w:left w:val="single" w:sz="4" w:space="0" w:color="auto"/>
              <w:bottom w:val="single" w:sz="4" w:space="0" w:color="auto"/>
              <w:right w:val="single" w:sz="4" w:space="0" w:color="auto"/>
            </w:tcBorders>
            <w:hideMark/>
          </w:tcPr>
          <w:p w14:paraId="54B0FB87" w14:textId="77777777" w:rsidR="004F485E" w:rsidRPr="009E6869" w:rsidRDefault="004F485E">
            <w:pPr>
              <w:rPr>
                <w:rFonts w:cs="Arial"/>
              </w:rPr>
            </w:pPr>
            <w:r w:rsidRPr="009E6869">
              <w:rPr>
                <w:rFonts w:cs="Arial"/>
              </w:rPr>
              <w:t>3. Sometimes</w:t>
            </w:r>
          </w:p>
        </w:tc>
        <w:tc>
          <w:tcPr>
            <w:tcW w:w="0" w:type="auto"/>
            <w:tcBorders>
              <w:top w:val="single" w:sz="4" w:space="0" w:color="auto"/>
              <w:left w:val="single" w:sz="4" w:space="0" w:color="auto"/>
              <w:bottom w:val="single" w:sz="4" w:space="0" w:color="auto"/>
              <w:right w:val="single" w:sz="4" w:space="0" w:color="auto"/>
            </w:tcBorders>
            <w:hideMark/>
          </w:tcPr>
          <w:p w14:paraId="24AE5950" w14:textId="77777777" w:rsidR="004F485E" w:rsidRPr="009E6869" w:rsidRDefault="004F485E">
            <w:pPr>
              <w:rPr>
                <w:rFonts w:cs="Arial"/>
              </w:rPr>
            </w:pPr>
            <w:r w:rsidRPr="009E6869">
              <w:rPr>
                <w:rFonts w:cs="Arial"/>
              </w:rPr>
              <w:t>4. Seldom if ever</w:t>
            </w:r>
          </w:p>
        </w:tc>
      </w:tr>
      <w:tr w:rsidR="004F485E" w:rsidRPr="009E6869" w14:paraId="0FF816D9" w14:textId="77777777" w:rsidTr="004F485E">
        <w:tc>
          <w:tcPr>
            <w:tcW w:w="0" w:type="auto"/>
            <w:tcBorders>
              <w:top w:val="single" w:sz="4" w:space="0" w:color="auto"/>
              <w:left w:val="single" w:sz="4" w:space="0" w:color="auto"/>
              <w:bottom w:val="single" w:sz="4" w:space="0" w:color="auto"/>
              <w:right w:val="single" w:sz="4" w:space="0" w:color="auto"/>
            </w:tcBorders>
            <w:hideMark/>
          </w:tcPr>
          <w:p w14:paraId="0D0E000D" w14:textId="77777777" w:rsidR="004F485E" w:rsidRPr="009E6869" w:rsidRDefault="004F485E">
            <w:pPr>
              <w:rPr>
                <w:rFonts w:cs="Arial"/>
              </w:rPr>
            </w:pPr>
            <w:r w:rsidRPr="009E6869">
              <w:rPr>
                <w:rFonts w:cs="Arial"/>
              </w:rPr>
              <w:t>a. YOUR AUTHORITY uses market-wide data about the insurance sector in YOUR JURISDICTION</w:t>
            </w:r>
          </w:p>
        </w:tc>
        <w:tc>
          <w:tcPr>
            <w:tcW w:w="0" w:type="auto"/>
            <w:tcBorders>
              <w:top w:val="single" w:sz="4" w:space="0" w:color="auto"/>
              <w:left w:val="single" w:sz="4" w:space="0" w:color="auto"/>
              <w:bottom w:val="single" w:sz="4" w:space="0" w:color="auto"/>
              <w:right w:val="single" w:sz="4" w:space="0" w:color="auto"/>
            </w:tcBorders>
          </w:tcPr>
          <w:p w14:paraId="6D24B901" w14:textId="77777777" w:rsidR="004F485E" w:rsidRPr="009E6869" w:rsidRDefault="004F485E">
            <w:pPr>
              <w:rPr>
                <w:rFonts w:cs="Arial"/>
              </w:rPr>
            </w:pPr>
          </w:p>
        </w:tc>
        <w:tc>
          <w:tcPr>
            <w:tcW w:w="0" w:type="auto"/>
            <w:tcBorders>
              <w:top w:val="single" w:sz="4" w:space="0" w:color="auto"/>
              <w:left w:val="single" w:sz="4" w:space="0" w:color="auto"/>
              <w:bottom w:val="single" w:sz="4" w:space="0" w:color="auto"/>
              <w:right w:val="single" w:sz="4" w:space="0" w:color="auto"/>
            </w:tcBorders>
          </w:tcPr>
          <w:p w14:paraId="34DA43BD" w14:textId="77777777" w:rsidR="004F485E" w:rsidRPr="009E6869" w:rsidRDefault="004F485E">
            <w:pPr>
              <w:rPr>
                <w:rFonts w:cs="Arial"/>
              </w:rPr>
            </w:pPr>
          </w:p>
        </w:tc>
        <w:tc>
          <w:tcPr>
            <w:tcW w:w="0" w:type="auto"/>
            <w:tcBorders>
              <w:top w:val="single" w:sz="4" w:space="0" w:color="auto"/>
              <w:left w:val="single" w:sz="4" w:space="0" w:color="auto"/>
              <w:bottom w:val="single" w:sz="4" w:space="0" w:color="auto"/>
              <w:right w:val="single" w:sz="4" w:space="0" w:color="auto"/>
            </w:tcBorders>
          </w:tcPr>
          <w:p w14:paraId="3465848D" w14:textId="77777777" w:rsidR="004F485E" w:rsidRPr="009E6869" w:rsidRDefault="004F485E">
            <w:pPr>
              <w:rPr>
                <w:rFonts w:cs="Arial"/>
              </w:rPr>
            </w:pPr>
          </w:p>
        </w:tc>
        <w:tc>
          <w:tcPr>
            <w:tcW w:w="0" w:type="auto"/>
            <w:tcBorders>
              <w:top w:val="single" w:sz="4" w:space="0" w:color="auto"/>
              <w:left w:val="single" w:sz="4" w:space="0" w:color="auto"/>
              <w:bottom w:val="single" w:sz="4" w:space="0" w:color="auto"/>
              <w:right w:val="single" w:sz="4" w:space="0" w:color="auto"/>
            </w:tcBorders>
          </w:tcPr>
          <w:p w14:paraId="359AD55D" w14:textId="77777777" w:rsidR="004F485E" w:rsidRPr="009E6869" w:rsidRDefault="004F485E">
            <w:pPr>
              <w:rPr>
                <w:rFonts w:cs="Arial"/>
              </w:rPr>
            </w:pPr>
          </w:p>
        </w:tc>
      </w:tr>
      <w:tr w:rsidR="004F485E" w:rsidRPr="009E6869" w14:paraId="156B0919" w14:textId="77777777" w:rsidTr="004F485E">
        <w:tc>
          <w:tcPr>
            <w:tcW w:w="0" w:type="auto"/>
            <w:tcBorders>
              <w:top w:val="single" w:sz="4" w:space="0" w:color="auto"/>
              <w:left w:val="single" w:sz="4" w:space="0" w:color="auto"/>
              <w:bottom w:val="single" w:sz="4" w:space="0" w:color="auto"/>
              <w:right w:val="single" w:sz="4" w:space="0" w:color="auto"/>
            </w:tcBorders>
            <w:hideMark/>
          </w:tcPr>
          <w:p w14:paraId="3B912FF1" w14:textId="77777777" w:rsidR="004F485E" w:rsidRPr="009E6869" w:rsidRDefault="004F485E">
            <w:pPr>
              <w:rPr>
                <w:rFonts w:cs="Arial"/>
              </w:rPr>
            </w:pPr>
            <w:r w:rsidRPr="009E6869">
              <w:rPr>
                <w:rFonts w:cs="Arial"/>
              </w:rPr>
              <w:t>b. YOUR AUTHORITY uses market-wide data about the other financial sectors in YOUR JURISDICTION</w:t>
            </w:r>
          </w:p>
        </w:tc>
        <w:tc>
          <w:tcPr>
            <w:tcW w:w="0" w:type="auto"/>
            <w:tcBorders>
              <w:top w:val="single" w:sz="4" w:space="0" w:color="auto"/>
              <w:left w:val="single" w:sz="4" w:space="0" w:color="auto"/>
              <w:bottom w:val="single" w:sz="4" w:space="0" w:color="auto"/>
              <w:right w:val="single" w:sz="4" w:space="0" w:color="auto"/>
            </w:tcBorders>
          </w:tcPr>
          <w:p w14:paraId="4BE8F15D" w14:textId="77777777" w:rsidR="004F485E" w:rsidRPr="009E6869" w:rsidRDefault="004F485E">
            <w:pPr>
              <w:rPr>
                <w:rFonts w:cs="Arial"/>
              </w:rPr>
            </w:pPr>
          </w:p>
        </w:tc>
        <w:tc>
          <w:tcPr>
            <w:tcW w:w="0" w:type="auto"/>
            <w:tcBorders>
              <w:top w:val="single" w:sz="4" w:space="0" w:color="auto"/>
              <w:left w:val="single" w:sz="4" w:space="0" w:color="auto"/>
              <w:bottom w:val="single" w:sz="4" w:space="0" w:color="auto"/>
              <w:right w:val="single" w:sz="4" w:space="0" w:color="auto"/>
            </w:tcBorders>
          </w:tcPr>
          <w:p w14:paraId="42805B32" w14:textId="77777777" w:rsidR="004F485E" w:rsidRPr="009E6869" w:rsidRDefault="004F485E">
            <w:pPr>
              <w:rPr>
                <w:rFonts w:cs="Arial"/>
              </w:rPr>
            </w:pPr>
          </w:p>
        </w:tc>
        <w:tc>
          <w:tcPr>
            <w:tcW w:w="0" w:type="auto"/>
            <w:tcBorders>
              <w:top w:val="single" w:sz="4" w:space="0" w:color="auto"/>
              <w:left w:val="single" w:sz="4" w:space="0" w:color="auto"/>
              <w:bottom w:val="single" w:sz="4" w:space="0" w:color="auto"/>
              <w:right w:val="single" w:sz="4" w:space="0" w:color="auto"/>
            </w:tcBorders>
          </w:tcPr>
          <w:p w14:paraId="513761E8" w14:textId="77777777" w:rsidR="004F485E" w:rsidRPr="009E6869" w:rsidRDefault="004F485E">
            <w:pPr>
              <w:rPr>
                <w:rFonts w:cs="Arial"/>
              </w:rPr>
            </w:pPr>
          </w:p>
        </w:tc>
        <w:tc>
          <w:tcPr>
            <w:tcW w:w="0" w:type="auto"/>
            <w:tcBorders>
              <w:top w:val="single" w:sz="4" w:space="0" w:color="auto"/>
              <w:left w:val="single" w:sz="4" w:space="0" w:color="auto"/>
              <w:bottom w:val="single" w:sz="4" w:space="0" w:color="auto"/>
              <w:right w:val="single" w:sz="4" w:space="0" w:color="auto"/>
            </w:tcBorders>
          </w:tcPr>
          <w:p w14:paraId="54B3EBD4" w14:textId="77777777" w:rsidR="004F485E" w:rsidRPr="009E6869" w:rsidRDefault="004F485E">
            <w:pPr>
              <w:rPr>
                <w:rFonts w:cs="Arial"/>
              </w:rPr>
            </w:pPr>
          </w:p>
        </w:tc>
      </w:tr>
      <w:tr w:rsidR="004F485E" w:rsidRPr="009E6869" w14:paraId="13042D96" w14:textId="77777777" w:rsidTr="004F485E">
        <w:tc>
          <w:tcPr>
            <w:tcW w:w="0" w:type="auto"/>
            <w:tcBorders>
              <w:top w:val="single" w:sz="4" w:space="0" w:color="auto"/>
              <w:left w:val="single" w:sz="4" w:space="0" w:color="auto"/>
              <w:bottom w:val="single" w:sz="4" w:space="0" w:color="auto"/>
              <w:right w:val="single" w:sz="4" w:space="0" w:color="auto"/>
            </w:tcBorders>
            <w:hideMark/>
          </w:tcPr>
          <w:p w14:paraId="4648B8D5" w14:textId="77777777" w:rsidR="004F485E" w:rsidRPr="009E6869" w:rsidRDefault="004F485E">
            <w:pPr>
              <w:rPr>
                <w:rFonts w:cs="Arial"/>
              </w:rPr>
            </w:pPr>
            <w:r w:rsidRPr="009E6869">
              <w:rPr>
                <w:rFonts w:cs="Arial"/>
              </w:rPr>
              <w:t>c. YOUR AUTHORITY uses market-wide data about the insurance sector internationally</w:t>
            </w:r>
          </w:p>
        </w:tc>
        <w:tc>
          <w:tcPr>
            <w:tcW w:w="0" w:type="auto"/>
            <w:tcBorders>
              <w:top w:val="single" w:sz="4" w:space="0" w:color="auto"/>
              <w:left w:val="single" w:sz="4" w:space="0" w:color="auto"/>
              <w:bottom w:val="single" w:sz="4" w:space="0" w:color="auto"/>
              <w:right w:val="single" w:sz="4" w:space="0" w:color="auto"/>
            </w:tcBorders>
          </w:tcPr>
          <w:p w14:paraId="6EE7986C" w14:textId="77777777" w:rsidR="004F485E" w:rsidRPr="009E6869" w:rsidRDefault="004F485E">
            <w:pPr>
              <w:rPr>
                <w:rFonts w:cs="Arial"/>
              </w:rPr>
            </w:pPr>
          </w:p>
        </w:tc>
        <w:tc>
          <w:tcPr>
            <w:tcW w:w="0" w:type="auto"/>
            <w:tcBorders>
              <w:top w:val="single" w:sz="4" w:space="0" w:color="auto"/>
              <w:left w:val="single" w:sz="4" w:space="0" w:color="auto"/>
              <w:bottom w:val="single" w:sz="4" w:space="0" w:color="auto"/>
              <w:right w:val="single" w:sz="4" w:space="0" w:color="auto"/>
            </w:tcBorders>
          </w:tcPr>
          <w:p w14:paraId="45CF474B" w14:textId="77777777" w:rsidR="004F485E" w:rsidRPr="009E6869" w:rsidRDefault="004F485E">
            <w:pPr>
              <w:rPr>
                <w:rFonts w:cs="Arial"/>
              </w:rPr>
            </w:pPr>
          </w:p>
        </w:tc>
        <w:tc>
          <w:tcPr>
            <w:tcW w:w="0" w:type="auto"/>
            <w:tcBorders>
              <w:top w:val="single" w:sz="4" w:space="0" w:color="auto"/>
              <w:left w:val="single" w:sz="4" w:space="0" w:color="auto"/>
              <w:bottom w:val="single" w:sz="4" w:space="0" w:color="auto"/>
              <w:right w:val="single" w:sz="4" w:space="0" w:color="auto"/>
            </w:tcBorders>
          </w:tcPr>
          <w:p w14:paraId="3BEEDCFE" w14:textId="77777777" w:rsidR="004F485E" w:rsidRPr="009E6869" w:rsidRDefault="004F485E">
            <w:pPr>
              <w:rPr>
                <w:rFonts w:cs="Arial"/>
              </w:rPr>
            </w:pPr>
          </w:p>
        </w:tc>
        <w:tc>
          <w:tcPr>
            <w:tcW w:w="0" w:type="auto"/>
            <w:tcBorders>
              <w:top w:val="single" w:sz="4" w:space="0" w:color="auto"/>
              <w:left w:val="single" w:sz="4" w:space="0" w:color="auto"/>
              <w:bottom w:val="single" w:sz="4" w:space="0" w:color="auto"/>
              <w:right w:val="single" w:sz="4" w:space="0" w:color="auto"/>
            </w:tcBorders>
          </w:tcPr>
          <w:p w14:paraId="55A0C075" w14:textId="77777777" w:rsidR="004F485E" w:rsidRPr="009E6869" w:rsidRDefault="004F485E">
            <w:pPr>
              <w:rPr>
                <w:rFonts w:cs="Arial"/>
              </w:rPr>
            </w:pPr>
          </w:p>
        </w:tc>
      </w:tr>
      <w:tr w:rsidR="004F485E" w:rsidRPr="009E6869" w14:paraId="79027A01" w14:textId="77777777" w:rsidTr="004F485E">
        <w:tc>
          <w:tcPr>
            <w:tcW w:w="0" w:type="auto"/>
            <w:tcBorders>
              <w:top w:val="single" w:sz="4" w:space="0" w:color="auto"/>
              <w:left w:val="single" w:sz="4" w:space="0" w:color="auto"/>
              <w:bottom w:val="single" w:sz="4" w:space="0" w:color="auto"/>
              <w:right w:val="single" w:sz="4" w:space="0" w:color="auto"/>
            </w:tcBorders>
            <w:hideMark/>
          </w:tcPr>
          <w:p w14:paraId="2255883E" w14:textId="77777777" w:rsidR="004F485E" w:rsidRPr="009E6869" w:rsidRDefault="004F485E">
            <w:pPr>
              <w:rPr>
                <w:rFonts w:cs="Arial"/>
              </w:rPr>
            </w:pPr>
            <w:r w:rsidRPr="009E6869">
              <w:rPr>
                <w:rFonts w:cs="Arial"/>
              </w:rPr>
              <w:lastRenderedPageBreak/>
              <w:t>d. YOUR AUTHORITY uses market-wide data about the other financial sectors internationally</w:t>
            </w:r>
          </w:p>
        </w:tc>
        <w:tc>
          <w:tcPr>
            <w:tcW w:w="0" w:type="auto"/>
            <w:tcBorders>
              <w:top w:val="single" w:sz="4" w:space="0" w:color="auto"/>
              <w:left w:val="single" w:sz="4" w:space="0" w:color="auto"/>
              <w:bottom w:val="single" w:sz="4" w:space="0" w:color="auto"/>
              <w:right w:val="single" w:sz="4" w:space="0" w:color="auto"/>
            </w:tcBorders>
          </w:tcPr>
          <w:p w14:paraId="46588791" w14:textId="77777777" w:rsidR="004F485E" w:rsidRPr="009E6869" w:rsidRDefault="004F485E">
            <w:pPr>
              <w:rPr>
                <w:rFonts w:cs="Arial"/>
              </w:rPr>
            </w:pPr>
          </w:p>
        </w:tc>
        <w:tc>
          <w:tcPr>
            <w:tcW w:w="0" w:type="auto"/>
            <w:tcBorders>
              <w:top w:val="single" w:sz="4" w:space="0" w:color="auto"/>
              <w:left w:val="single" w:sz="4" w:space="0" w:color="auto"/>
              <w:bottom w:val="single" w:sz="4" w:space="0" w:color="auto"/>
              <w:right w:val="single" w:sz="4" w:space="0" w:color="auto"/>
            </w:tcBorders>
          </w:tcPr>
          <w:p w14:paraId="4D55A5BC" w14:textId="77777777" w:rsidR="004F485E" w:rsidRPr="009E6869" w:rsidRDefault="004F485E">
            <w:pPr>
              <w:rPr>
                <w:rFonts w:cs="Arial"/>
              </w:rPr>
            </w:pPr>
          </w:p>
        </w:tc>
        <w:tc>
          <w:tcPr>
            <w:tcW w:w="0" w:type="auto"/>
            <w:tcBorders>
              <w:top w:val="single" w:sz="4" w:space="0" w:color="auto"/>
              <w:left w:val="single" w:sz="4" w:space="0" w:color="auto"/>
              <w:bottom w:val="single" w:sz="4" w:space="0" w:color="auto"/>
              <w:right w:val="single" w:sz="4" w:space="0" w:color="auto"/>
            </w:tcBorders>
          </w:tcPr>
          <w:p w14:paraId="69C3F1E4" w14:textId="77777777" w:rsidR="004F485E" w:rsidRPr="009E6869" w:rsidRDefault="004F485E">
            <w:pPr>
              <w:rPr>
                <w:rFonts w:cs="Arial"/>
              </w:rPr>
            </w:pPr>
          </w:p>
        </w:tc>
        <w:tc>
          <w:tcPr>
            <w:tcW w:w="0" w:type="auto"/>
            <w:tcBorders>
              <w:top w:val="single" w:sz="4" w:space="0" w:color="auto"/>
              <w:left w:val="single" w:sz="4" w:space="0" w:color="auto"/>
              <w:bottom w:val="single" w:sz="4" w:space="0" w:color="auto"/>
              <w:right w:val="single" w:sz="4" w:space="0" w:color="auto"/>
            </w:tcBorders>
          </w:tcPr>
          <w:p w14:paraId="1D239471" w14:textId="77777777" w:rsidR="004F485E" w:rsidRPr="009E6869" w:rsidRDefault="004F485E">
            <w:pPr>
              <w:rPr>
                <w:rFonts w:cs="Arial"/>
              </w:rPr>
            </w:pPr>
          </w:p>
        </w:tc>
      </w:tr>
      <w:tr w:rsidR="004F485E" w:rsidRPr="009E6869" w14:paraId="5A20E287" w14:textId="77777777" w:rsidTr="004F485E">
        <w:tc>
          <w:tcPr>
            <w:tcW w:w="0" w:type="auto"/>
            <w:tcBorders>
              <w:top w:val="single" w:sz="4" w:space="0" w:color="auto"/>
              <w:left w:val="single" w:sz="4" w:space="0" w:color="auto"/>
              <w:bottom w:val="single" w:sz="4" w:space="0" w:color="auto"/>
              <w:right w:val="single" w:sz="4" w:space="0" w:color="auto"/>
            </w:tcBorders>
            <w:hideMark/>
          </w:tcPr>
          <w:p w14:paraId="6F0F7916" w14:textId="77777777" w:rsidR="004F485E" w:rsidRPr="009E6869" w:rsidRDefault="004F485E">
            <w:pPr>
              <w:rPr>
                <w:rFonts w:cs="Arial"/>
              </w:rPr>
            </w:pPr>
            <w:r w:rsidRPr="009E6869">
              <w:rPr>
                <w:rFonts w:cs="Arial"/>
              </w:rPr>
              <w:t>e. YOUR AUTHORITY analyses the potential impact of unrealized risks on the financial stability of insurance markets in general</w:t>
            </w:r>
          </w:p>
        </w:tc>
        <w:tc>
          <w:tcPr>
            <w:tcW w:w="0" w:type="auto"/>
            <w:tcBorders>
              <w:top w:val="single" w:sz="4" w:space="0" w:color="auto"/>
              <w:left w:val="single" w:sz="4" w:space="0" w:color="auto"/>
              <w:bottom w:val="single" w:sz="4" w:space="0" w:color="auto"/>
              <w:right w:val="single" w:sz="4" w:space="0" w:color="auto"/>
            </w:tcBorders>
          </w:tcPr>
          <w:p w14:paraId="3FA54398" w14:textId="77777777" w:rsidR="004F485E" w:rsidRPr="009E6869" w:rsidRDefault="004F485E">
            <w:pPr>
              <w:rPr>
                <w:rFonts w:cs="Arial"/>
              </w:rPr>
            </w:pPr>
          </w:p>
        </w:tc>
        <w:tc>
          <w:tcPr>
            <w:tcW w:w="0" w:type="auto"/>
            <w:tcBorders>
              <w:top w:val="single" w:sz="4" w:space="0" w:color="auto"/>
              <w:left w:val="single" w:sz="4" w:space="0" w:color="auto"/>
              <w:bottom w:val="single" w:sz="4" w:space="0" w:color="auto"/>
              <w:right w:val="single" w:sz="4" w:space="0" w:color="auto"/>
            </w:tcBorders>
          </w:tcPr>
          <w:p w14:paraId="421EE8C6" w14:textId="77777777" w:rsidR="004F485E" w:rsidRPr="009E6869" w:rsidRDefault="004F485E">
            <w:pPr>
              <w:rPr>
                <w:rFonts w:cs="Arial"/>
              </w:rPr>
            </w:pPr>
          </w:p>
        </w:tc>
        <w:tc>
          <w:tcPr>
            <w:tcW w:w="0" w:type="auto"/>
            <w:tcBorders>
              <w:top w:val="single" w:sz="4" w:space="0" w:color="auto"/>
              <w:left w:val="single" w:sz="4" w:space="0" w:color="auto"/>
              <w:bottom w:val="single" w:sz="4" w:space="0" w:color="auto"/>
              <w:right w:val="single" w:sz="4" w:space="0" w:color="auto"/>
            </w:tcBorders>
          </w:tcPr>
          <w:p w14:paraId="36D4C381" w14:textId="77777777" w:rsidR="004F485E" w:rsidRPr="009E6869" w:rsidRDefault="004F485E">
            <w:pPr>
              <w:rPr>
                <w:rFonts w:cs="Arial"/>
              </w:rPr>
            </w:pPr>
          </w:p>
        </w:tc>
        <w:tc>
          <w:tcPr>
            <w:tcW w:w="0" w:type="auto"/>
            <w:tcBorders>
              <w:top w:val="single" w:sz="4" w:space="0" w:color="auto"/>
              <w:left w:val="single" w:sz="4" w:space="0" w:color="auto"/>
              <w:bottom w:val="single" w:sz="4" w:space="0" w:color="auto"/>
              <w:right w:val="single" w:sz="4" w:space="0" w:color="auto"/>
            </w:tcBorders>
          </w:tcPr>
          <w:p w14:paraId="1B5D01F5" w14:textId="77777777" w:rsidR="004F485E" w:rsidRPr="009E6869" w:rsidRDefault="004F485E">
            <w:pPr>
              <w:rPr>
                <w:rFonts w:cs="Arial"/>
              </w:rPr>
            </w:pPr>
          </w:p>
        </w:tc>
      </w:tr>
      <w:tr w:rsidR="004F485E" w:rsidRPr="009E6869" w14:paraId="52446B17" w14:textId="77777777" w:rsidTr="004F485E">
        <w:tc>
          <w:tcPr>
            <w:tcW w:w="0" w:type="auto"/>
            <w:tcBorders>
              <w:top w:val="single" w:sz="4" w:space="0" w:color="auto"/>
              <w:left w:val="single" w:sz="4" w:space="0" w:color="auto"/>
              <w:bottom w:val="single" w:sz="4" w:space="0" w:color="auto"/>
              <w:right w:val="single" w:sz="4" w:space="0" w:color="auto"/>
            </w:tcBorders>
            <w:hideMark/>
          </w:tcPr>
          <w:p w14:paraId="3A9F3CAB" w14:textId="77777777" w:rsidR="004F485E" w:rsidRPr="009E6869" w:rsidRDefault="004F485E">
            <w:pPr>
              <w:rPr>
                <w:rFonts w:cs="Arial"/>
              </w:rPr>
            </w:pPr>
            <w:r w:rsidRPr="009E6869">
              <w:rPr>
                <w:rFonts w:cs="Arial"/>
              </w:rPr>
              <w:t>f. YOUR AUTHORITY analyses the potential impact of unrealized risks on the financial stability of insurers in particular</w:t>
            </w:r>
          </w:p>
        </w:tc>
        <w:tc>
          <w:tcPr>
            <w:tcW w:w="0" w:type="auto"/>
            <w:tcBorders>
              <w:top w:val="single" w:sz="4" w:space="0" w:color="auto"/>
              <w:left w:val="single" w:sz="4" w:space="0" w:color="auto"/>
              <w:bottom w:val="single" w:sz="4" w:space="0" w:color="auto"/>
              <w:right w:val="single" w:sz="4" w:space="0" w:color="auto"/>
            </w:tcBorders>
          </w:tcPr>
          <w:p w14:paraId="09E74DFB" w14:textId="77777777" w:rsidR="004F485E" w:rsidRPr="009E6869" w:rsidRDefault="004F485E">
            <w:pPr>
              <w:rPr>
                <w:rFonts w:cs="Arial"/>
              </w:rPr>
            </w:pPr>
          </w:p>
        </w:tc>
        <w:tc>
          <w:tcPr>
            <w:tcW w:w="0" w:type="auto"/>
            <w:tcBorders>
              <w:top w:val="single" w:sz="4" w:space="0" w:color="auto"/>
              <w:left w:val="single" w:sz="4" w:space="0" w:color="auto"/>
              <w:bottom w:val="single" w:sz="4" w:space="0" w:color="auto"/>
              <w:right w:val="single" w:sz="4" w:space="0" w:color="auto"/>
            </w:tcBorders>
          </w:tcPr>
          <w:p w14:paraId="09A75234" w14:textId="77777777" w:rsidR="004F485E" w:rsidRPr="009E6869" w:rsidRDefault="004F485E">
            <w:pPr>
              <w:rPr>
                <w:rFonts w:cs="Arial"/>
              </w:rPr>
            </w:pPr>
          </w:p>
        </w:tc>
        <w:tc>
          <w:tcPr>
            <w:tcW w:w="0" w:type="auto"/>
            <w:tcBorders>
              <w:top w:val="single" w:sz="4" w:space="0" w:color="auto"/>
              <w:left w:val="single" w:sz="4" w:space="0" w:color="auto"/>
              <w:bottom w:val="single" w:sz="4" w:space="0" w:color="auto"/>
              <w:right w:val="single" w:sz="4" w:space="0" w:color="auto"/>
            </w:tcBorders>
          </w:tcPr>
          <w:p w14:paraId="73095B52" w14:textId="77777777" w:rsidR="004F485E" w:rsidRPr="009E6869" w:rsidRDefault="004F485E">
            <w:pPr>
              <w:rPr>
                <w:rFonts w:cs="Arial"/>
              </w:rPr>
            </w:pPr>
          </w:p>
        </w:tc>
        <w:tc>
          <w:tcPr>
            <w:tcW w:w="0" w:type="auto"/>
            <w:tcBorders>
              <w:top w:val="single" w:sz="4" w:space="0" w:color="auto"/>
              <w:left w:val="single" w:sz="4" w:space="0" w:color="auto"/>
              <w:bottom w:val="single" w:sz="4" w:space="0" w:color="auto"/>
              <w:right w:val="single" w:sz="4" w:space="0" w:color="auto"/>
            </w:tcBorders>
          </w:tcPr>
          <w:p w14:paraId="49014F1A" w14:textId="77777777" w:rsidR="004F485E" w:rsidRPr="009E6869" w:rsidRDefault="004F485E">
            <w:pPr>
              <w:rPr>
                <w:rFonts w:cs="Arial"/>
              </w:rPr>
            </w:pPr>
          </w:p>
        </w:tc>
      </w:tr>
      <w:tr w:rsidR="004F485E" w:rsidRPr="009E6869" w14:paraId="3582728C" w14:textId="77777777" w:rsidTr="004F485E">
        <w:tc>
          <w:tcPr>
            <w:tcW w:w="0" w:type="auto"/>
            <w:tcBorders>
              <w:top w:val="single" w:sz="4" w:space="0" w:color="auto"/>
              <w:left w:val="single" w:sz="4" w:space="0" w:color="auto"/>
              <w:bottom w:val="single" w:sz="4" w:space="0" w:color="auto"/>
              <w:right w:val="single" w:sz="4" w:space="0" w:color="auto"/>
            </w:tcBorders>
            <w:hideMark/>
          </w:tcPr>
          <w:p w14:paraId="25CD389C" w14:textId="77777777" w:rsidR="004F485E" w:rsidRPr="009E6869" w:rsidRDefault="004F485E">
            <w:pPr>
              <w:rPr>
                <w:rFonts w:cs="Arial"/>
              </w:rPr>
            </w:pPr>
            <w:r w:rsidRPr="009E6869">
              <w:rPr>
                <w:rFonts w:cs="Arial"/>
              </w:rPr>
              <w:t>g. YOUR AUTHORITY analyses and monitors the actual impact of realized risks on the financial stability of insurance markets in general</w:t>
            </w:r>
          </w:p>
        </w:tc>
        <w:tc>
          <w:tcPr>
            <w:tcW w:w="0" w:type="auto"/>
            <w:tcBorders>
              <w:top w:val="single" w:sz="4" w:space="0" w:color="auto"/>
              <w:left w:val="single" w:sz="4" w:space="0" w:color="auto"/>
              <w:bottom w:val="single" w:sz="4" w:space="0" w:color="auto"/>
              <w:right w:val="single" w:sz="4" w:space="0" w:color="auto"/>
            </w:tcBorders>
          </w:tcPr>
          <w:p w14:paraId="4D0177B0" w14:textId="77777777" w:rsidR="004F485E" w:rsidRPr="009E6869" w:rsidRDefault="004F485E">
            <w:pPr>
              <w:rPr>
                <w:rFonts w:cs="Arial"/>
              </w:rPr>
            </w:pPr>
          </w:p>
        </w:tc>
        <w:tc>
          <w:tcPr>
            <w:tcW w:w="0" w:type="auto"/>
            <w:tcBorders>
              <w:top w:val="single" w:sz="4" w:space="0" w:color="auto"/>
              <w:left w:val="single" w:sz="4" w:space="0" w:color="auto"/>
              <w:bottom w:val="single" w:sz="4" w:space="0" w:color="auto"/>
              <w:right w:val="single" w:sz="4" w:space="0" w:color="auto"/>
            </w:tcBorders>
          </w:tcPr>
          <w:p w14:paraId="4C596B8F" w14:textId="77777777" w:rsidR="004F485E" w:rsidRPr="009E6869" w:rsidRDefault="004F485E">
            <w:pPr>
              <w:rPr>
                <w:rFonts w:cs="Arial"/>
              </w:rPr>
            </w:pPr>
          </w:p>
        </w:tc>
        <w:tc>
          <w:tcPr>
            <w:tcW w:w="0" w:type="auto"/>
            <w:tcBorders>
              <w:top w:val="single" w:sz="4" w:space="0" w:color="auto"/>
              <w:left w:val="single" w:sz="4" w:space="0" w:color="auto"/>
              <w:bottom w:val="single" w:sz="4" w:space="0" w:color="auto"/>
              <w:right w:val="single" w:sz="4" w:space="0" w:color="auto"/>
            </w:tcBorders>
          </w:tcPr>
          <w:p w14:paraId="1D8037E0" w14:textId="77777777" w:rsidR="004F485E" w:rsidRPr="009E6869" w:rsidRDefault="004F485E">
            <w:pPr>
              <w:rPr>
                <w:rFonts w:cs="Arial"/>
              </w:rPr>
            </w:pPr>
          </w:p>
        </w:tc>
        <w:tc>
          <w:tcPr>
            <w:tcW w:w="0" w:type="auto"/>
            <w:tcBorders>
              <w:top w:val="single" w:sz="4" w:space="0" w:color="auto"/>
              <w:left w:val="single" w:sz="4" w:space="0" w:color="auto"/>
              <w:bottom w:val="single" w:sz="4" w:space="0" w:color="auto"/>
              <w:right w:val="single" w:sz="4" w:space="0" w:color="auto"/>
            </w:tcBorders>
          </w:tcPr>
          <w:p w14:paraId="5AEC4791" w14:textId="77777777" w:rsidR="004F485E" w:rsidRPr="009E6869" w:rsidRDefault="004F485E">
            <w:pPr>
              <w:rPr>
                <w:rFonts w:cs="Arial"/>
              </w:rPr>
            </w:pPr>
          </w:p>
        </w:tc>
      </w:tr>
      <w:tr w:rsidR="004F485E" w:rsidRPr="009E6869" w14:paraId="4157233D" w14:textId="77777777" w:rsidTr="004F485E">
        <w:tc>
          <w:tcPr>
            <w:tcW w:w="0" w:type="auto"/>
            <w:tcBorders>
              <w:top w:val="single" w:sz="4" w:space="0" w:color="auto"/>
              <w:left w:val="single" w:sz="4" w:space="0" w:color="auto"/>
              <w:bottom w:val="single" w:sz="4" w:space="0" w:color="auto"/>
              <w:right w:val="single" w:sz="4" w:space="0" w:color="auto"/>
            </w:tcBorders>
            <w:hideMark/>
          </w:tcPr>
          <w:p w14:paraId="68713BC6" w14:textId="77777777" w:rsidR="004F485E" w:rsidRPr="009E6869" w:rsidRDefault="004F485E">
            <w:pPr>
              <w:rPr>
                <w:rFonts w:cs="Arial"/>
              </w:rPr>
            </w:pPr>
            <w:r w:rsidRPr="009E6869">
              <w:rPr>
                <w:rFonts w:cs="Arial"/>
              </w:rPr>
              <w:t>h. YOUR AUTHORITY analyses and monitors the actual impact of realized risks on the financial stability of insurers in particular</w:t>
            </w:r>
          </w:p>
        </w:tc>
        <w:tc>
          <w:tcPr>
            <w:tcW w:w="0" w:type="auto"/>
            <w:tcBorders>
              <w:top w:val="single" w:sz="4" w:space="0" w:color="auto"/>
              <w:left w:val="single" w:sz="4" w:space="0" w:color="auto"/>
              <w:bottom w:val="single" w:sz="4" w:space="0" w:color="auto"/>
              <w:right w:val="single" w:sz="4" w:space="0" w:color="auto"/>
            </w:tcBorders>
          </w:tcPr>
          <w:p w14:paraId="5B0F0FBE" w14:textId="77777777" w:rsidR="004F485E" w:rsidRPr="009E6869" w:rsidRDefault="004F485E">
            <w:pPr>
              <w:rPr>
                <w:rFonts w:cs="Arial"/>
              </w:rPr>
            </w:pPr>
          </w:p>
        </w:tc>
        <w:tc>
          <w:tcPr>
            <w:tcW w:w="0" w:type="auto"/>
            <w:tcBorders>
              <w:top w:val="single" w:sz="4" w:space="0" w:color="auto"/>
              <w:left w:val="single" w:sz="4" w:space="0" w:color="auto"/>
              <w:bottom w:val="single" w:sz="4" w:space="0" w:color="auto"/>
              <w:right w:val="single" w:sz="4" w:space="0" w:color="auto"/>
            </w:tcBorders>
          </w:tcPr>
          <w:p w14:paraId="6BDBCCAE" w14:textId="77777777" w:rsidR="004F485E" w:rsidRPr="009E6869" w:rsidRDefault="004F485E">
            <w:pPr>
              <w:rPr>
                <w:rFonts w:cs="Arial"/>
              </w:rPr>
            </w:pPr>
          </w:p>
        </w:tc>
        <w:tc>
          <w:tcPr>
            <w:tcW w:w="0" w:type="auto"/>
            <w:tcBorders>
              <w:top w:val="single" w:sz="4" w:space="0" w:color="auto"/>
              <w:left w:val="single" w:sz="4" w:space="0" w:color="auto"/>
              <w:bottom w:val="single" w:sz="4" w:space="0" w:color="auto"/>
              <w:right w:val="single" w:sz="4" w:space="0" w:color="auto"/>
            </w:tcBorders>
          </w:tcPr>
          <w:p w14:paraId="6A481530" w14:textId="77777777" w:rsidR="004F485E" w:rsidRPr="009E6869" w:rsidRDefault="004F485E">
            <w:pPr>
              <w:rPr>
                <w:rFonts w:cs="Arial"/>
              </w:rPr>
            </w:pPr>
          </w:p>
        </w:tc>
        <w:tc>
          <w:tcPr>
            <w:tcW w:w="0" w:type="auto"/>
            <w:tcBorders>
              <w:top w:val="single" w:sz="4" w:space="0" w:color="auto"/>
              <w:left w:val="single" w:sz="4" w:space="0" w:color="auto"/>
              <w:bottom w:val="single" w:sz="4" w:space="0" w:color="auto"/>
              <w:right w:val="single" w:sz="4" w:space="0" w:color="auto"/>
            </w:tcBorders>
          </w:tcPr>
          <w:p w14:paraId="6A61B484" w14:textId="77777777" w:rsidR="004F485E" w:rsidRPr="009E6869" w:rsidRDefault="004F485E">
            <w:pPr>
              <w:rPr>
                <w:rFonts w:cs="Arial"/>
              </w:rPr>
            </w:pPr>
          </w:p>
        </w:tc>
      </w:tr>
    </w:tbl>
    <w:p w14:paraId="46EFBB98" w14:textId="77777777" w:rsidR="004F485E" w:rsidRPr="009E6869" w:rsidRDefault="004F485E" w:rsidP="004F485E">
      <w:pPr>
        <w:rPr>
          <w:rFonts w:cs="Arial"/>
          <w:lang w:val="en-CA"/>
        </w:rPr>
      </w:pPr>
    </w:p>
    <w:p w14:paraId="75FC874A" w14:textId="77777777" w:rsidR="004F485E" w:rsidRPr="009E6869" w:rsidRDefault="004F485E" w:rsidP="004F485E">
      <w:pPr>
        <w:rPr>
          <w:rFonts w:cs="Arial"/>
          <w:lang w:val="en-CA"/>
        </w:rPr>
      </w:pPr>
    </w:p>
    <w:p w14:paraId="73DF1040" w14:textId="77777777" w:rsidR="004F485E" w:rsidRPr="009E6869" w:rsidRDefault="004F485E" w:rsidP="004F485E">
      <w:pPr>
        <w:pStyle w:val="Listenabsatz"/>
        <w:numPr>
          <w:ilvl w:val="0"/>
          <w:numId w:val="11"/>
        </w:numPr>
        <w:rPr>
          <w:rFonts w:ascii="Arial" w:hAnsi="Arial" w:cs="Arial"/>
        </w:rPr>
      </w:pPr>
      <w:r w:rsidRPr="009E6869">
        <w:rPr>
          <w:rFonts w:ascii="Arial" w:hAnsi="Arial" w:cs="Arial"/>
        </w:rPr>
        <w:t>During the last three years, to what extent has YOUR AUTHORITY taken appropriate action in response to situations where its analysis and monitoring showed a significant actual or potential impact of various risks on the financial stability of the insurance sector?</w:t>
      </w:r>
    </w:p>
    <w:p w14:paraId="4F7F5685" w14:textId="77777777" w:rsidR="004F485E" w:rsidRPr="009E6869" w:rsidRDefault="004F485E" w:rsidP="004F485E">
      <w:pPr>
        <w:pStyle w:val="Listenabsatz"/>
        <w:ind w:left="360"/>
        <w:rPr>
          <w:rFonts w:ascii="Arial" w:hAnsi="Arial" w:cs="Arial"/>
        </w:rPr>
      </w:pPr>
    </w:p>
    <w:p w14:paraId="6326FC1D" w14:textId="77777777" w:rsidR="004F485E" w:rsidRPr="009E6869" w:rsidRDefault="004F485E" w:rsidP="004F485E">
      <w:pPr>
        <w:pStyle w:val="Listenabsatz"/>
        <w:numPr>
          <w:ilvl w:val="1"/>
          <w:numId w:val="11"/>
        </w:numPr>
        <w:rPr>
          <w:rFonts w:ascii="Arial" w:hAnsi="Arial" w:cs="Arial"/>
        </w:rPr>
      </w:pPr>
      <w:r w:rsidRPr="009E6869">
        <w:rPr>
          <w:rFonts w:ascii="Arial" w:hAnsi="Arial" w:cs="Arial"/>
        </w:rPr>
        <w:t>All such situations were dealt with in a timely and effective manner.</w:t>
      </w:r>
    </w:p>
    <w:p w14:paraId="69A2CF88" w14:textId="77777777" w:rsidR="004F485E" w:rsidRPr="009E6869" w:rsidRDefault="004F485E" w:rsidP="004F485E">
      <w:pPr>
        <w:pStyle w:val="Listenabsatz"/>
        <w:numPr>
          <w:ilvl w:val="1"/>
          <w:numId w:val="11"/>
        </w:numPr>
        <w:rPr>
          <w:rFonts w:ascii="Arial" w:hAnsi="Arial" w:cs="Arial"/>
        </w:rPr>
      </w:pPr>
      <w:r w:rsidRPr="009E6869">
        <w:rPr>
          <w:rFonts w:ascii="Arial" w:hAnsi="Arial" w:cs="Arial"/>
        </w:rPr>
        <w:t>Most such situations were dealt with in a timely manner, but the actions taken were not always effective or their results were inconclusive.</w:t>
      </w:r>
    </w:p>
    <w:p w14:paraId="26007CEF" w14:textId="77777777" w:rsidR="004F485E" w:rsidRPr="009E6869" w:rsidRDefault="004F485E" w:rsidP="004F485E">
      <w:pPr>
        <w:pStyle w:val="Listenabsatz"/>
        <w:numPr>
          <w:ilvl w:val="1"/>
          <w:numId w:val="11"/>
        </w:numPr>
        <w:rPr>
          <w:rFonts w:ascii="Arial" w:hAnsi="Arial" w:cs="Arial"/>
        </w:rPr>
      </w:pPr>
      <w:r w:rsidRPr="009E6869">
        <w:rPr>
          <w:rFonts w:ascii="Arial" w:hAnsi="Arial" w:cs="Arial"/>
        </w:rPr>
        <w:t>Most such situations were dealt with by taking appropriate actions, but not always in a timely manner.</w:t>
      </w:r>
    </w:p>
    <w:p w14:paraId="7BC59F35" w14:textId="77777777" w:rsidR="004F485E" w:rsidRPr="009E6869" w:rsidRDefault="004F485E" w:rsidP="004F485E">
      <w:pPr>
        <w:pStyle w:val="Listenabsatz"/>
        <w:numPr>
          <w:ilvl w:val="1"/>
          <w:numId w:val="11"/>
        </w:numPr>
        <w:rPr>
          <w:rFonts w:ascii="Arial" w:hAnsi="Arial" w:cs="Arial"/>
        </w:rPr>
      </w:pPr>
      <w:r w:rsidRPr="009E6869">
        <w:rPr>
          <w:rFonts w:ascii="Arial" w:hAnsi="Arial" w:cs="Arial"/>
        </w:rPr>
        <w:t>Some such situations were dealt with.</w:t>
      </w:r>
    </w:p>
    <w:p w14:paraId="6779B1E8" w14:textId="77777777" w:rsidR="004F485E" w:rsidRPr="009E6869" w:rsidRDefault="004F485E" w:rsidP="004F485E">
      <w:pPr>
        <w:pStyle w:val="Listenabsatz"/>
        <w:numPr>
          <w:ilvl w:val="1"/>
          <w:numId w:val="11"/>
        </w:numPr>
        <w:rPr>
          <w:rFonts w:ascii="Arial" w:hAnsi="Arial" w:cs="Arial"/>
        </w:rPr>
      </w:pPr>
      <w:r w:rsidRPr="009E6869">
        <w:rPr>
          <w:rFonts w:ascii="Arial" w:hAnsi="Arial" w:cs="Arial"/>
        </w:rPr>
        <w:t>Most such situations were not dealt with.</w:t>
      </w:r>
    </w:p>
    <w:p w14:paraId="42AB02A6" w14:textId="77777777" w:rsidR="004F485E" w:rsidRPr="009E6869" w:rsidRDefault="004F485E" w:rsidP="00904AE8">
      <w:pPr>
        <w:pStyle w:val="Listenabsatz"/>
        <w:numPr>
          <w:ilvl w:val="1"/>
          <w:numId w:val="11"/>
        </w:numPr>
        <w:rPr>
          <w:rFonts w:ascii="Arial" w:hAnsi="Arial" w:cs="Arial"/>
          <w:lang w:val="en-US"/>
        </w:rPr>
      </w:pPr>
      <w:r w:rsidRPr="009E6869">
        <w:rPr>
          <w:rFonts w:ascii="Arial" w:hAnsi="Arial" w:cs="Arial"/>
        </w:rPr>
        <w:t>This question is not applicable, because no such situations arose during the last three years.</w:t>
      </w:r>
    </w:p>
    <w:p w14:paraId="35916D54" w14:textId="77777777" w:rsidR="004F485E" w:rsidRPr="009E6869" w:rsidRDefault="004F485E" w:rsidP="004F485E">
      <w:pPr>
        <w:pStyle w:val="Listenabsatz"/>
        <w:rPr>
          <w:rFonts w:ascii="Arial" w:hAnsi="Arial" w:cs="Arial"/>
        </w:rPr>
      </w:pPr>
    </w:p>
    <w:p w14:paraId="271BECE2" w14:textId="77777777" w:rsidR="004F485E" w:rsidRPr="009E6869" w:rsidRDefault="004F485E" w:rsidP="004F485E">
      <w:pPr>
        <w:pStyle w:val="Listenabsatz"/>
        <w:rPr>
          <w:rFonts w:ascii="Arial" w:hAnsi="Arial" w:cs="Arial"/>
          <w:lang w:val="en-US"/>
        </w:rPr>
      </w:pPr>
    </w:p>
    <w:p w14:paraId="755B6ADF" w14:textId="77777777" w:rsidR="004F485E" w:rsidRPr="009E6869" w:rsidRDefault="004F485E" w:rsidP="004F485E">
      <w:pPr>
        <w:pStyle w:val="Listenabsatz"/>
        <w:numPr>
          <w:ilvl w:val="0"/>
          <w:numId w:val="11"/>
        </w:numPr>
        <w:rPr>
          <w:rFonts w:ascii="Arial" w:hAnsi="Arial" w:cs="Arial"/>
        </w:rPr>
      </w:pPr>
      <w:r w:rsidRPr="009E6869">
        <w:rPr>
          <w:rFonts w:ascii="Arial" w:hAnsi="Arial" w:cs="Arial"/>
        </w:rPr>
        <w:t>To what extent does YOUR AUTHORITY (and/or one or more other organisations in YOUR JURISDICTION, where relevant) make sufficiently detailed insurance aggregated market data publicly available?</w:t>
      </w:r>
    </w:p>
    <w:p w14:paraId="4F1FE5DF" w14:textId="77777777" w:rsidR="004F485E" w:rsidRPr="009E6869" w:rsidRDefault="004F485E" w:rsidP="004F485E">
      <w:pPr>
        <w:pStyle w:val="Listenabsatz"/>
        <w:ind w:left="360"/>
        <w:rPr>
          <w:rFonts w:ascii="Arial" w:hAnsi="Arial" w:cs="Arial"/>
        </w:rPr>
      </w:pPr>
    </w:p>
    <w:p w14:paraId="15C27567" w14:textId="77777777" w:rsidR="004F485E" w:rsidRPr="009E6869" w:rsidRDefault="004F485E" w:rsidP="004F485E">
      <w:pPr>
        <w:pStyle w:val="Listenabsatz"/>
        <w:numPr>
          <w:ilvl w:val="1"/>
          <w:numId w:val="11"/>
        </w:numPr>
        <w:rPr>
          <w:rFonts w:ascii="Arial" w:hAnsi="Arial" w:cs="Arial"/>
        </w:rPr>
      </w:pPr>
      <w:r w:rsidRPr="009E6869">
        <w:rPr>
          <w:rFonts w:ascii="Arial" w:hAnsi="Arial" w:cs="Arial"/>
        </w:rPr>
        <w:t>Aggregated insurance market data is publicly available e.g. on the Internet. Such data is updated at least annually and is sufficiently detailed to enable market participants to make their own assessments of the insurance market in YOUR JURISDICTION.</w:t>
      </w:r>
    </w:p>
    <w:p w14:paraId="601EBEA4" w14:textId="77777777" w:rsidR="004F485E" w:rsidRPr="009E6869" w:rsidRDefault="004F485E" w:rsidP="004F485E">
      <w:pPr>
        <w:pStyle w:val="Listenabsatz"/>
        <w:numPr>
          <w:ilvl w:val="1"/>
          <w:numId w:val="11"/>
        </w:numPr>
        <w:rPr>
          <w:rFonts w:ascii="Arial" w:hAnsi="Arial" w:cs="Arial"/>
        </w:rPr>
      </w:pPr>
      <w:r w:rsidRPr="009E6869">
        <w:rPr>
          <w:rFonts w:ascii="Arial" w:hAnsi="Arial" w:cs="Arial"/>
        </w:rPr>
        <w:t>Aggregated insurance market data is made publicly available annually or more frequently. However, such data is not sufficiently detailed to enable market participants to make their own assessments of the insurance market in YOUR JURISDICTION.</w:t>
      </w:r>
    </w:p>
    <w:p w14:paraId="16848BB2" w14:textId="77777777" w:rsidR="004F485E" w:rsidRPr="009E6869" w:rsidRDefault="004F485E" w:rsidP="004F485E">
      <w:pPr>
        <w:pStyle w:val="Listenabsatz"/>
        <w:numPr>
          <w:ilvl w:val="1"/>
          <w:numId w:val="11"/>
        </w:numPr>
        <w:rPr>
          <w:rFonts w:ascii="Arial" w:hAnsi="Arial" w:cs="Arial"/>
        </w:rPr>
      </w:pPr>
      <w:r w:rsidRPr="009E6869">
        <w:rPr>
          <w:rFonts w:ascii="Arial" w:hAnsi="Arial" w:cs="Arial"/>
        </w:rPr>
        <w:t xml:space="preserve">Aggregated insurance market data is made publicly </w:t>
      </w:r>
      <w:proofErr w:type="gramStart"/>
      <w:r w:rsidRPr="009E6869">
        <w:rPr>
          <w:rFonts w:ascii="Arial" w:hAnsi="Arial" w:cs="Arial"/>
        </w:rPr>
        <w:t>available, but</w:t>
      </w:r>
      <w:proofErr w:type="gramEnd"/>
      <w:r w:rsidRPr="009E6869">
        <w:rPr>
          <w:rFonts w:ascii="Arial" w:hAnsi="Arial" w:cs="Arial"/>
        </w:rPr>
        <w:t xml:space="preserve"> is updated less frequently than annually. Such data is sufficiently detailed to enable market </w:t>
      </w:r>
      <w:r w:rsidRPr="009E6869">
        <w:rPr>
          <w:rFonts w:ascii="Arial" w:hAnsi="Arial" w:cs="Arial"/>
        </w:rPr>
        <w:lastRenderedPageBreak/>
        <w:t>participants to make their own assessments of the insurance market in YOUR JURISDICTION.</w:t>
      </w:r>
    </w:p>
    <w:p w14:paraId="75EFF7A3" w14:textId="77777777" w:rsidR="004F485E" w:rsidRPr="009E6869" w:rsidRDefault="004F485E" w:rsidP="004F485E">
      <w:pPr>
        <w:pStyle w:val="Listenabsatz"/>
        <w:numPr>
          <w:ilvl w:val="1"/>
          <w:numId w:val="11"/>
        </w:numPr>
        <w:rPr>
          <w:rFonts w:ascii="Arial" w:hAnsi="Arial" w:cs="Arial"/>
        </w:rPr>
      </w:pPr>
      <w:r w:rsidRPr="009E6869">
        <w:rPr>
          <w:rFonts w:ascii="Arial" w:hAnsi="Arial" w:cs="Arial"/>
        </w:rPr>
        <w:t>Aggregated insurance market data is made publicly available, but less frequently than annually. Such data is not sufficiently detailed to enable market participants to make their own assessments of the insurance market in YOUR JURISDICTION.</w:t>
      </w:r>
    </w:p>
    <w:p w14:paraId="11FC2F77" w14:textId="77777777" w:rsidR="004F485E" w:rsidRPr="009E6869" w:rsidRDefault="004F485E" w:rsidP="004F485E">
      <w:pPr>
        <w:pStyle w:val="Listenabsatz"/>
        <w:numPr>
          <w:ilvl w:val="1"/>
          <w:numId w:val="11"/>
        </w:numPr>
        <w:rPr>
          <w:rFonts w:ascii="Arial" w:hAnsi="Arial" w:cs="Arial"/>
        </w:rPr>
      </w:pPr>
      <w:r w:rsidRPr="009E6869">
        <w:rPr>
          <w:rFonts w:ascii="Arial" w:hAnsi="Arial" w:cs="Arial"/>
        </w:rPr>
        <w:t>Neither YOUR AUTHORITY nor other organisations in YOUR JURISDICTION make aggregated insurance market data publicly available.</w:t>
      </w:r>
    </w:p>
    <w:p w14:paraId="12B59677" w14:textId="77777777" w:rsidR="004F485E" w:rsidRPr="009E6869" w:rsidRDefault="004F485E" w:rsidP="004F485E">
      <w:pPr>
        <w:autoSpaceDE w:val="0"/>
        <w:autoSpaceDN w:val="0"/>
        <w:adjustRightInd w:val="0"/>
        <w:rPr>
          <w:rFonts w:cs="Arial"/>
          <w:b/>
          <w:bCs/>
          <w:color w:val="000000"/>
          <w:lang w:eastAsia="zh-CN"/>
        </w:rPr>
      </w:pPr>
    </w:p>
    <w:p w14:paraId="5B5A097A" w14:textId="77777777" w:rsidR="004F485E" w:rsidRPr="009E6869" w:rsidRDefault="004F485E" w:rsidP="004F485E">
      <w:pPr>
        <w:autoSpaceDE w:val="0"/>
        <w:autoSpaceDN w:val="0"/>
        <w:adjustRightInd w:val="0"/>
        <w:rPr>
          <w:rFonts w:cs="Arial"/>
          <w:color w:val="000000"/>
          <w:lang w:val="en-US" w:eastAsia="zh-CN"/>
        </w:rPr>
      </w:pPr>
      <w:r w:rsidRPr="009E6869">
        <w:rPr>
          <w:rFonts w:cs="Arial"/>
          <w:b/>
          <w:bCs/>
          <w:color w:val="000000"/>
          <w:lang w:val="en-US" w:eastAsia="zh-CN"/>
        </w:rPr>
        <w:t>24.5</w:t>
      </w:r>
      <w:r w:rsidRPr="009E6869">
        <w:rPr>
          <w:rFonts w:cs="Arial"/>
          <w:b/>
          <w:bCs/>
          <w:color w:val="000000"/>
          <w:lang w:val="en-US" w:eastAsia="zh-CN"/>
        </w:rPr>
        <w:tab/>
      </w:r>
      <w:r w:rsidRPr="009E6869">
        <w:rPr>
          <w:rFonts w:cs="Arial"/>
          <w:b/>
          <w:bCs/>
          <w:color w:val="000000"/>
          <w:lang w:val="en-US" w:eastAsia="zh-CN"/>
        </w:rPr>
        <w:t xml:space="preserve">The supervisor assesses the extent to which macro-economic vulnerabilities and financial market risks impinge on prudential safeguards or the financial stability of the insurance sector. </w:t>
      </w:r>
    </w:p>
    <w:p w14:paraId="282A7AA4" w14:textId="77777777" w:rsidR="004F485E" w:rsidRPr="009E6869" w:rsidRDefault="004F485E" w:rsidP="004F485E">
      <w:pPr>
        <w:rPr>
          <w:rFonts w:cs="Arial"/>
          <w:lang w:val="en-CA"/>
        </w:rPr>
      </w:pPr>
    </w:p>
    <w:p w14:paraId="00AFBFF2" w14:textId="77777777" w:rsidR="004F485E" w:rsidRPr="009E6869" w:rsidRDefault="004F485E" w:rsidP="004F485E">
      <w:pPr>
        <w:pStyle w:val="Listenabsatz"/>
        <w:numPr>
          <w:ilvl w:val="0"/>
          <w:numId w:val="11"/>
        </w:numPr>
        <w:rPr>
          <w:rFonts w:ascii="Arial" w:hAnsi="Arial" w:cs="Arial"/>
        </w:rPr>
      </w:pPr>
      <w:r w:rsidRPr="009E6869">
        <w:rPr>
          <w:rFonts w:ascii="Arial" w:hAnsi="Arial" w:cs="Arial"/>
        </w:rPr>
        <w:t>To what extent does YOUR AUTHORITY assess the extent to which macro-economic vulnerabilities and financial market risks, for example, risks arising in a financial sector other than insurance, impinge on prudential safeguards or the financial stability of the insurance sector?</w:t>
      </w:r>
    </w:p>
    <w:p w14:paraId="71635CA3" w14:textId="77777777" w:rsidR="004F485E" w:rsidRPr="009E6869" w:rsidRDefault="004F485E" w:rsidP="004F485E">
      <w:pPr>
        <w:pStyle w:val="Listenabsatz"/>
        <w:ind w:left="360"/>
        <w:rPr>
          <w:rFonts w:ascii="Arial" w:hAnsi="Arial" w:cs="Arial"/>
        </w:rPr>
      </w:pPr>
    </w:p>
    <w:p w14:paraId="0BE5BC20" w14:textId="77777777" w:rsidR="004F485E" w:rsidRPr="009E6869" w:rsidRDefault="004F485E" w:rsidP="004F485E">
      <w:pPr>
        <w:pStyle w:val="Listenabsatz"/>
        <w:numPr>
          <w:ilvl w:val="1"/>
          <w:numId w:val="11"/>
        </w:numPr>
        <w:rPr>
          <w:rFonts w:ascii="Arial" w:hAnsi="Arial" w:cs="Arial"/>
        </w:rPr>
      </w:pPr>
      <w:r w:rsidRPr="009E6869">
        <w:rPr>
          <w:rFonts w:ascii="Arial" w:hAnsi="Arial" w:cs="Arial"/>
        </w:rPr>
        <w:t>YOUR AUTHORITY has an established process for assessing the extent to which macro-economic vulnerabilities and financial market risks impinge on prudential safeguards or the financial stability of the insurance sector and applies such process more frequently than annually.</w:t>
      </w:r>
    </w:p>
    <w:p w14:paraId="076ECDA7" w14:textId="77777777" w:rsidR="004F485E" w:rsidRPr="009E6869" w:rsidRDefault="004F485E" w:rsidP="004F485E">
      <w:pPr>
        <w:pStyle w:val="Listenabsatz"/>
        <w:numPr>
          <w:ilvl w:val="1"/>
          <w:numId w:val="11"/>
        </w:numPr>
        <w:rPr>
          <w:rFonts w:ascii="Arial" w:hAnsi="Arial" w:cs="Arial"/>
        </w:rPr>
      </w:pPr>
      <w:r w:rsidRPr="009E6869">
        <w:rPr>
          <w:rFonts w:ascii="Arial" w:hAnsi="Arial" w:cs="Arial"/>
        </w:rPr>
        <w:t>YOUR AUTHORITY has an established process for assessing the extent to which macro-economic vulnerabilities and financial market risks impinge on prudential safeguards or the financial stability of the insurance sector and applies such process annually.</w:t>
      </w:r>
    </w:p>
    <w:p w14:paraId="40D431B8" w14:textId="77777777" w:rsidR="004F485E" w:rsidRPr="009E6869" w:rsidRDefault="004F485E" w:rsidP="004F485E">
      <w:pPr>
        <w:pStyle w:val="Listenabsatz"/>
        <w:numPr>
          <w:ilvl w:val="1"/>
          <w:numId w:val="11"/>
        </w:numPr>
        <w:rPr>
          <w:rFonts w:ascii="Arial" w:hAnsi="Arial" w:cs="Arial"/>
        </w:rPr>
      </w:pPr>
      <w:r w:rsidRPr="009E6869">
        <w:rPr>
          <w:rFonts w:ascii="Arial" w:hAnsi="Arial" w:cs="Arial"/>
        </w:rPr>
        <w:t>YOUR AUTHORITY has not established a process for assessing the extent to which macro-economic vulnerabilities and financial market risks impinge on prudential safeguards or the financial stability of the insurance sector, but it does this on a less formal basis at least annually.</w:t>
      </w:r>
    </w:p>
    <w:p w14:paraId="27844692" w14:textId="77777777" w:rsidR="004F485E" w:rsidRPr="009E6869" w:rsidRDefault="004F485E" w:rsidP="004F485E">
      <w:pPr>
        <w:pStyle w:val="Listenabsatz"/>
        <w:numPr>
          <w:ilvl w:val="1"/>
          <w:numId w:val="11"/>
        </w:numPr>
        <w:rPr>
          <w:rFonts w:ascii="Arial" w:hAnsi="Arial" w:cs="Arial"/>
        </w:rPr>
      </w:pPr>
      <w:r w:rsidRPr="009E6869">
        <w:rPr>
          <w:rFonts w:ascii="Arial" w:hAnsi="Arial" w:cs="Arial"/>
        </w:rPr>
        <w:t>YOUR AUTHORITY sometimes assesses the extent to which macro-economic vulnerabilities and financial market risks impinge on prudential safeguards or the financial stability of the insurance sector, but less frequently than annually.</w:t>
      </w:r>
    </w:p>
    <w:p w14:paraId="18942A01" w14:textId="77777777" w:rsidR="004F485E" w:rsidRPr="009E6869" w:rsidRDefault="004F485E" w:rsidP="00FC3777">
      <w:pPr>
        <w:pStyle w:val="Listenabsatz"/>
        <w:numPr>
          <w:ilvl w:val="1"/>
          <w:numId w:val="11"/>
        </w:numPr>
        <w:rPr>
          <w:rFonts w:ascii="Arial" w:hAnsi="Arial" w:cs="Arial"/>
          <w:lang w:val="en-US"/>
        </w:rPr>
      </w:pPr>
      <w:r w:rsidRPr="009E6869">
        <w:rPr>
          <w:rFonts w:ascii="Arial" w:hAnsi="Arial" w:cs="Arial"/>
        </w:rPr>
        <w:t>YOUR AUTHORITY seldom if ever assesses the extent to which macro-economic vulnerabilities and financial market risks impinge on prudential safeguards or the financial stability of the insurance sector.</w:t>
      </w:r>
    </w:p>
    <w:p w14:paraId="071C2F79" w14:textId="77777777" w:rsidR="004F485E" w:rsidRPr="009E6869" w:rsidRDefault="004F485E" w:rsidP="004F485E">
      <w:pPr>
        <w:autoSpaceDE w:val="0"/>
        <w:autoSpaceDN w:val="0"/>
        <w:adjustRightInd w:val="0"/>
        <w:rPr>
          <w:rFonts w:cs="Arial"/>
          <w:b/>
          <w:bCs/>
          <w:color w:val="000000"/>
          <w:lang w:eastAsia="zh-CN"/>
        </w:rPr>
      </w:pPr>
    </w:p>
    <w:p w14:paraId="5F55F6E4" w14:textId="77777777" w:rsidR="004F485E" w:rsidRPr="009E6869" w:rsidRDefault="004F485E" w:rsidP="004F485E">
      <w:pPr>
        <w:autoSpaceDE w:val="0"/>
        <w:autoSpaceDN w:val="0"/>
        <w:adjustRightInd w:val="0"/>
        <w:rPr>
          <w:rFonts w:cs="Arial"/>
          <w:color w:val="000000"/>
          <w:lang w:val="en-US" w:eastAsia="zh-CN"/>
        </w:rPr>
      </w:pPr>
      <w:r w:rsidRPr="009E6869">
        <w:rPr>
          <w:rFonts w:cs="Arial"/>
          <w:b/>
          <w:bCs/>
          <w:color w:val="000000"/>
          <w:lang w:val="en-US" w:eastAsia="zh-CN"/>
        </w:rPr>
        <w:t>24.6</w:t>
      </w:r>
      <w:r w:rsidR="00103B9A" w:rsidRPr="009E6869">
        <w:rPr>
          <w:rFonts w:cs="Arial"/>
          <w:b/>
          <w:bCs/>
          <w:color w:val="000000"/>
          <w:lang w:val="en-US" w:eastAsia="zh-CN"/>
        </w:rPr>
        <w:tab/>
      </w:r>
      <w:r w:rsidRPr="009E6869">
        <w:rPr>
          <w:rFonts w:cs="Arial"/>
          <w:b/>
          <w:bCs/>
          <w:color w:val="000000"/>
          <w:lang w:val="en-US" w:eastAsia="zh-CN"/>
        </w:rPr>
        <w:t xml:space="preserve">The supervisor has an established process to assess the potential systemic importance of insurers, including policies they underwrite and instruments they issue in traditional and non-traditional lines of business. </w:t>
      </w:r>
    </w:p>
    <w:p w14:paraId="7FED8308" w14:textId="77777777" w:rsidR="004F485E" w:rsidRPr="009E6869" w:rsidRDefault="004F485E" w:rsidP="004F485E">
      <w:pPr>
        <w:rPr>
          <w:rFonts w:cs="Arial"/>
          <w:lang w:val="en-CA"/>
        </w:rPr>
      </w:pPr>
    </w:p>
    <w:p w14:paraId="55C8D3EC" w14:textId="77777777" w:rsidR="004F485E" w:rsidRPr="009E6869" w:rsidRDefault="004F485E" w:rsidP="004F485E">
      <w:pPr>
        <w:pStyle w:val="Listenabsatz"/>
        <w:numPr>
          <w:ilvl w:val="0"/>
          <w:numId w:val="11"/>
        </w:numPr>
        <w:rPr>
          <w:rFonts w:ascii="Arial" w:hAnsi="Arial" w:cs="Arial"/>
        </w:rPr>
      </w:pPr>
      <w:r w:rsidRPr="009E6869">
        <w:rPr>
          <w:rFonts w:ascii="Arial" w:hAnsi="Arial" w:cs="Arial"/>
        </w:rPr>
        <w:t>To what extent does YOUR AUTHORITY assess the potential systemic importance of insurers?</w:t>
      </w:r>
    </w:p>
    <w:p w14:paraId="1476F50E" w14:textId="77777777" w:rsidR="004F485E" w:rsidRPr="009E6869" w:rsidRDefault="004F485E" w:rsidP="004F485E">
      <w:pPr>
        <w:pStyle w:val="Listenabsatz"/>
        <w:ind w:left="360"/>
        <w:rPr>
          <w:rFonts w:ascii="Arial" w:hAnsi="Arial" w:cs="Arial"/>
        </w:rPr>
      </w:pPr>
    </w:p>
    <w:p w14:paraId="32A3D847" w14:textId="77777777" w:rsidR="004F485E" w:rsidRPr="009E6869" w:rsidRDefault="004F485E" w:rsidP="004F485E">
      <w:pPr>
        <w:pStyle w:val="Listenabsatz"/>
        <w:numPr>
          <w:ilvl w:val="1"/>
          <w:numId w:val="11"/>
        </w:numPr>
        <w:rPr>
          <w:rFonts w:ascii="Arial" w:hAnsi="Arial" w:cs="Arial"/>
        </w:rPr>
      </w:pPr>
      <w:r w:rsidRPr="009E6869">
        <w:rPr>
          <w:rFonts w:ascii="Arial" w:hAnsi="Arial" w:cs="Arial"/>
        </w:rPr>
        <w:t>YOUR AUTHORITY has an established process for assessing the potential systemic importance of insurers and applies such process more frequently than annually.</w:t>
      </w:r>
    </w:p>
    <w:p w14:paraId="52ACEC7D" w14:textId="77777777" w:rsidR="004F485E" w:rsidRPr="009E6869" w:rsidRDefault="004F485E" w:rsidP="004F485E">
      <w:pPr>
        <w:pStyle w:val="Listenabsatz"/>
        <w:numPr>
          <w:ilvl w:val="1"/>
          <w:numId w:val="11"/>
        </w:numPr>
        <w:rPr>
          <w:rFonts w:ascii="Arial" w:hAnsi="Arial" w:cs="Arial"/>
        </w:rPr>
      </w:pPr>
      <w:r w:rsidRPr="009E6869">
        <w:rPr>
          <w:rFonts w:ascii="Arial" w:hAnsi="Arial" w:cs="Arial"/>
        </w:rPr>
        <w:t>YOUR AUTHORITY has an established process for assessing the potential systemic importance of insurers and applies such process annually.</w:t>
      </w:r>
    </w:p>
    <w:p w14:paraId="4EF9694D" w14:textId="77777777" w:rsidR="004F485E" w:rsidRPr="009E6869" w:rsidRDefault="004F485E" w:rsidP="004F485E">
      <w:pPr>
        <w:pStyle w:val="Listenabsatz"/>
        <w:numPr>
          <w:ilvl w:val="1"/>
          <w:numId w:val="11"/>
        </w:numPr>
        <w:rPr>
          <w:rFonts w:ascii="Arial" w:hAnsi="Arial" w:cs="Arial"/>
        </w:rPr>
      </w:pPr>
      <w:r w:rsidRPr="009E6869">
        <w:rPr>
          <w:rFonts w:ascii="Arial" w:hAnsi="Arial" w:cs="Arial"/>
        </w:rPr>
        <w:lastRenderedPageBreak/>
        <w:t>YOUR AUTHORITY has not established a process for assessing the potential systemic importance of insurers, but it does this on a less formal basis at least annually.</w:t>
      </w:r>
    </w:p>
    <w:p w14:paraId="51498C68" w14:textId="77777777" w:rsidR="004F485E" w:rsidRPr="009E6869" w:rsidRDefault="004F485E" w:rsidP="004F485E">
      <w:pPr>
        <w:pStyle w:val="Listenabsatz"/>
        <w:numPr>
          <w:ilvl w:val="1"/>
          <w:numId w:val="11"/>
        </w:numPr>
        <w:rPr>
          <w:rFonts w:ascii="Arial" w:hAnsi="Arial" w:cs="Arial"/>
        </w:rPr>
      </w:pPr>
      <w:r w:rsidRPr="009E6869">
        <w:rPr>
          <w:rFonts w:ascii="Arial" w:hAnsi="Arial" w:cs="Arial"/>
        </w:rPr>
        <w:t>YOUR AUTHORITY sometimes assesses the potential systemic importance of insurers, but less frequently than annually.</w:t>
      </w:r>
    </w:p>
    <w:p w14:paraId="0D9C5F08" w14:textId="77777777" w:rsidR="004F485E" w:rsidRPr="009E6869" w:rsidRDefault="004F485E" w:rsidP="004F485E">
      <w:pPr>
        <w:pStyle w:val="Listenabsatz"/>
        <w:numPr>
          <w:ilvl w:val="1"/>
          <w:numId w:val="11"/>
        </w:numPr>
        <w:rPr>
          <w:rFonts w:ascii="Arial" w:hAnsi="Arial" w:cs="Arial"/>
        </w:rPr>
      </w:pPr>
      <w:r w:rsidRPr="009E6869">
        <w:rPr>
          <w:rFonts w:ascii="Arial" w:hAnsi="Arial" w:cs="Arial"/>
        </w:rPr>
        <w:t>YOUR AUTHORITY seldom if ever assesses the potential systemic importance of insurers.</w:t>
      </w:r>
    </w:p>
    <w:p w14:paraId="42F662F0" w14:textId="77777777" w:rsidR="004F485E" w:rsidRPr="009E6869" w:rsidRDefault="004F485E" w:rsidP="004F485E">
      <w:pPr>
        <w:pStyle w:val="Listenabsatz"/>
        <w:numPr>
          <w:ilvl w:val="1"/>
          <w:numId w:val="11"/>
        </w:numPr>
        <w:rPr>
          <w:rFonts w:ascii="Arial" w:hAnsi="Arial" w:cs="Arial"/>
        </w:rPr>
      </w:pPr>
      <w:r w:rsidRPr="009E6869">
        <w:rPr>
          <w:rFonts w:ascii="Arial" w:hAnsi="Arial" w:cs="Arial"/>
        </w:rPr>
        <w:t>This question is not applicable because of the nature of the insurance market in YOUR JURISDICTION.</w:t>
      </w:r>
    </w:p>
    <w:p w14:paraId="013E7166" w14:textId="77777777" w:rsidR="004F485E" w:rsidRPr="009E6869" w:rsidRDefault="004F485E" w:rsidP="004F485E">
      <w:pPr>
        <w:rPr>
          <w:rFonts w:cs="Arial"/>
          <w:lang w:val="en-US"/>
        </w:rPr>
      </w:pPr>
    </w:p>
    <w:p w14:paraId="53911239" w14:textId="77777777" w:rsidR="004F485E" w:rsidRPr="009E6869" w:rsidRDefault="004F485E" w:rsidP="004F485E">
      <w:pPr>
        <w:pStyle w:val="Listenabsatz"/>
        <w:numPr>
          <w:ilvl w:val="0"/>
          <w:numId w:val="11"/>
        </w:numPr>
        <w:rPr>
          <w:rFonts w:ascii="Arial" w:hAnsi="Arial" w:cs="Arial"/>
        </w:rPr>
      </w:pPr>
      <w:r w:rsidRPr="009E6869">
        <w:rPr>
          <w:rFonts w:ascii="Arial" w:hAnsi="Arial" w:cs="Arial"/>
        </w:rPr>
        <w:t>To what extent does the assessment of the potential systemic importance of insurers by YOUR AUTHORITY consider the following elements?</w:t>
      </w:r>
    </w:p>
    <w:tbl>
      <w:tblPr>
        <w:tblStyle w:val="TableGrid1"/>
        <w:tblW w:w="0" w:type="auto"/>
        <w:tblInd w:w="0" w:type="dxa"/>
        <w:tblLook w:val="04A0" w:firstRow="1" w:lastRow="0" w:firstColumn="1" w:lastColumn="0" w:noHBand="0" w:noVBand="1"/>
      </w:tblPr>
      <w:tblGrid>
        <w:gridCol w:w="2115"/>
        <w:gridCol w:w="1287"/>
        <w:gridCol w:w="1336"/>
        <w:gridCol w:w="1287"/>
        <w:gridCol w:w="1287"/>
        <w:gridCol w:w="1748"/>
      </w:tblGrid>
      <w:tr w:rsidR="004F485E" w:rsidRPr="009E6869" w14:paraId="5BB36C5C" w14:textId="77777777" w:rsidTr="004F485E">
        <w:tc>
          <w:tcPr>
            <w:tcW w:w="0" w:type="auto"/>
            <w:tcBorders>
              <w:top w:val="single" w:sz="4" w:space="0" w:color="auto"/>
              <w:left w:val="single" w:sz="4" w:space="0" w:color="auto"/>
              <w:bottom w:val="single" w:sz="4" w:space="0" w:color="auto"/>
              <w:right w:val="single" w:sz="4" w:space="0" w:color="auto"/>
            </w:tcBorders>
          </w:tcPr>
          <w:p w14:paraId="7F74E913" w14:textId="77777777" w:rsidR="004F485E" w:rsidRPr="009E6869" w:rsidRDefault="004F485E">
            <w:pPr>
              <w:rPr>
                <w:rFonts w:cs="Arial"/>
              </w:rPr>
            </w:pPr>
          </w:p>
        </w:tc>
        <w:tc>
          <w:tcPr>
            <w:tcW w:w="0" w:type="auto"/>
            <w:tcBorders>
              <w:top w:val="single" w:sz="4" w:space="0" w:color="auto"/>
              <w:left w:val="single" w:sz="4" w:space="0" w:color="auto"/>
              <w:bottom w:val="single" w:sz="4" w:space="0" w:color="auto"/>
              <w:right w:val="single" w:sz="4" w:space="0" w:color="auto"/>
            </w:tcBorders>
            <w:hideMark/>
          </w:tcPr>
          <w:p w14:paraId="431E7770" w14:textId="77777777" w:rsidR="004F485E" w:rsidRPr="009E6869" w:rsidRDefault="004F485E">
            <w:pPr>
              <w:rPr>
                <w:rFonts w:cs="Arial"/>
              </w:rPr>
            </w:pPr>
            <w:r w:rsidRPr="009E6869">
              <w:rPr>
                <w:rFonts w:cs="Arial"/>
              </w:rPr>
              <w:t>1. Fully and explicitly considered</w:t>
            </w:r>
          </w:p>
        </w:tc>
        <w:tc>
          <w:tcPr>
            <w:tcW w:w="0" w:type="auto"/>
            <w:tcBorders>
              <w:top w:val="single" w:sz="4" w:space="0" w:color="auto"/>
              <w:left w:val="single" w:sz="4" w:space="0" w:color="auto"/>
              <w:bottom w:val="single" w:sz="4" w:space="0" w:color="auto"/>
              <w:right w:val="single" w:sz="4" w:space="0" w:color="auto"/>
            </w:tcBorders>
            <w:hideMark/>
          </w:tcPr>
          <w:p w14:paraId="02D8CF25" w14:textId="77777777" w:rsidR="004F485E" w:rsidRPr="009E6869" w:rsidRDefault="004F485E">
            <w:pPr>
              <w:rPr>
                <w:rFonts w:cs="Arial"/>
              </w:rPr>
            </w:pPr>
            <w:r w:rsidRPr="009E6869">
              <w:rPr>
                <w:rFonts w:cs="Arial"/>
              </w:rPr>
              <w:t>2. Considered in general terms</w:t>
            </w:r>
          </w:p>
        </w:tc>
        <w:tc>
          <w:tcPr>
            <w:tcW w:w="0" w:type="auto"/>
            <w:tcBorders>
              <w:top w:val="single" w:sz="4" w:space="0" w:color="auto"/>
              <w:left w:val="single" w:sz="4" w:space="0" w:color="auto"/>
              <w:bottom w:val="single" w:sz="4" w:space="0" w:color="auto"/>
              <w:right w:val="single" w:sz="4" w:space="0" w:color="auto"/>
            </w:tcBorders>
            <w:hideMark/>
          </w:tcPr>
          <w:p w14:paraId="528F6E8B" w14:textId="77777777" w:rsidR="004F485E" w:rsidRPr="009E6869" w:rsidRDefault="004F485E">
            <w:pPr>
              <w:rPr>
                <w:rFonts w:cs="Arial"/>
              </w:rPr>
            </w:pPr>
            <w:r w:rsidRPr="009E6869">
              <w:rPr>
                <w:rFonts w:cs="Arial"/>
              </w:rPr>
              <w:t>3. Partly considered</w:t>
            </w:r>
          </w:p>
        </w:tc>
        <w:tc>
          <w:tcPr>
            <w:tcW w:w="0" w:type="auto"/>
            <w:tcBorders>
              <w:top w:val="single" w:sz="4" w:space="0" w:color="auto"/>
              <w:left w:val="single" w:sz="4" w:space="0" w:color="auto"/>
              <w:bottom w:val="single" w:sz="4" w:space="0" w:color="auto"/>
              <w:right w:val="single" w:sz="4" w:space="0" w:color="auto"/>
            </w:tcBorders>
            <w:hideMark/>
          </w:tcPr>
          <w:p w14:paraId="6390BBDD" w14:textId="77777777" w:rsidR="004F485E" w:rsidRPr="009E6869" w:rsidRDefault="004F485E">
            <w:pPr>
              <w:rPr>
                <w:rFonts w:cs="Arial"/>
              </w:rPr>
            </w:pPr>
            <w:r w:rsidRPr="009E6869">
              <w:rPr>
                <w:rFonts w:cs="Arial"/>
              </w:rPr>
              <w:t>4. Not considered</w:t>
            </w:r>
          </w:p>
        </w:tc>
        <w:tc>
          <w:tcPr>
            <w:tcW w:w="0" w:type="auto"/>
            <w:tcBorders>
              <w:top w:val="single" w:sz="4" w:space="0" w:color="auto"/>
              <w:left w:val="single" w:sz="4" w:space="0" w:color="auto"/>
              <w:bottom w:val="single" w:sz="4" w:space="0" w:color="auto"/>
              <w:right w:val="single" w:sz="4" w:space="0" w:color="auto"/>
            </w:tcBorders>
            <w:hideMark/>
          </w:tcPr>
          <w:p w14:paraId="4283F74F" w14:textId="77777777" w:rsidR="004F485E" w:rsidRPr="009E6869" w:rsidRDefault="004F485E">
            <w:pPr>
              <w:rPr>
                <w:rFonts w:cs="Arial"/>
              </w:rPr>
            </w:pPr>
            <w:r w:rsidRPr="009E6869">
              <w:rPr>
                <w:rFonts w:cs="Arial"/>
              </w:rPr>
              <w:t>5. Not applicable because of the nature of the insurance market in YOUR JURISDICTION</w:t>
            </w:r>
          </w:p>
        </w:tc>
      </w:tr>
      <w:tr w:rsidR="004F485E" w:rsidRPr="009E6869" w14:paraId="59D05415" w14:textId="77777777" w:rsidTr="004F485E">
        <w:tc>
          <w:tcPr>
            <w:tcW w:w="0" w:type="auto"/>
            <w:tcBorders>
              <w:top w:val="single" w:sz="4" w:space="0" w:color="auto"/>
              <w:left w:val="single" w:sz="4" w:space="0" w:color="auto"/>
              <w:bottom w:val="single" w:sz="4" w:space="0" w:color="auto"/>
              <w:right w:val="single" w:sz="4" w:space="0" w:color="auto"/>
            </w:tcBorders>
            <w:hideMark/>
          </w:tcPr>
          <w:p w14:paraId="0D50FD63" w14:textId="77777777" w:rsidR="004F485E" w:rsidRPr="009E6869" w:rsidRDefault="004F485E">
            <w:pPr>
              <w:rPr>
                <w:rFonts w:cs="Arial"/>
              </w:rPr>
            </w:pPr>
            <w:r w:rsidRPr="009E6869">
              <w:rPr>
                <w:rFonts w:cs="Arial"/>
              </w:rPr>
              <w:t>a. The nature of an insurer’s business, including the policies it underwrites and the instruments it issues in traditional lines of business</w:t>
            </w:r>
          </w:p>
        </w:tc>
        <w:tc>
          <w:tcPr>
            <w:tcW w:w="0" w:type="auto"/>
            <w:tcBorders>
              <w:top w:val="single" w:sz="4" w:space="0" w:color="auto"/>
              <w:left w:val="single" w:sz="4" w:space="0" w:color="auto"/>
              <w:bottom w:val="single" w:sz="4" w:space="0" w:color="auto"/>
              <w:right w:val="single" w:sz="4" w:space="0" w:color="auto"/>
            </w:tcBorders>
          </w:tcPr>
          <w:p w14:paraId="77156B05" w14:textId="77777777" w:rsidR="004F485E" w:rsidRPr="009E6869" w:rsidRDefault="004F485E">
            <w:pPr>
              <w:rPr>
                <w:rFonts w:cs="Arial"/>
              </w:rPr>
            </w:pPr>
          </w:p>
        </w:tc>
        <w:tc>
          <w:tcPr>
            <w:tcW w:w="0" w:type="auto"/>
            <w:tcBorders>
              <w:top w:val="single" w:sz="4" w:space="0" w:color="auto"/>
              <w:left w:val="single" w:sz="4" w:space="0" w:color="auto"/>
              <w:bottom w:val="single" w:sz="4" w:space="0" w:color="auto"/>
              <w:right w:val="single" w:sz="4" w:space="0" w:color="auto"/>
            </w:tcBorders>
          </w:tcPr>
          <w:p w14:paraId="0BB79788" w14:textId="77777777" w:rsidR="004F485E" w:rsidRPr="009E6869" w:rsidRDefault="004F485E">
            <w:pPr>
              <w:rPr>
                <w:rFonts w:cs="Arial"/>
              </w:rPr>
            </w:pPr>
          </w:p>
        </w:tc>
        <w:tc>
          <w:tcPr>
            <w:tcW w:w="0" w:type="auto"/>
            <w:tcBorders>
              <w:top w:val="single" w:sz="4" w:space="0" w:color="auto"/>
              <w:left w:val="single" w:sz="4" w:space="0" w:color="auto"/>
              <w:bottom w:val="single" w:sz="4" w:space="0" w:color="auto"/>
              <w:right w:val="single" w:sz="4" w:space="0" w:color="auto"/>
            </w:tcBorders>
          </w:tcPr>
          <w:p w14:paraId="1D3CE180" w14:textId="77777777" w:rsidR="004F485E" w:rsidRPr="009E6869" w:rsidRDefault="004F485E">
            <w:pPr>
              <w:rPr>
                <w:rFonts w:cs="Arial"/>
              </w:rPr>
            </w:pPr>
          </w:p>
        </w:tc>
        <w:tc>
          <w:tcPr>
            <w:tcW w:w="0" w:type="auto"/>
            <w:tcBorders>
              <w:top w:val="single" w:sz="4" w:space="0" w:color="auto"/>
              <w:left w:val="single" w:sz="4" w:space="0" w:color="auto"/>
              <w:bottom w:val="single" w:sz="4" w:space="0" w:color="auto"/>
              <w:right w:val="single" w:sz="4" w:space="0" w:color="auto"/>
            </w:tcBorders>
          </w:tcPr>
          <w:p w14:paraId="43A39B9B" w14:textId="77777777" w:rsidR="004F485E" w:rsidRPr="009E6869" w:rsidRDefault="004F485E">
            <w:pPr>
              <w:rPr>
                <w:rFonts w:cs="Arial"/>
              </w:rPr>
            </w:pPr>
          </w:p>
        </w:tc>
        <w:tc>
          <w:tcPr>
            <w:tcW w:w="0" w:type="auto"/>
            <w:tcBorders>
              <w:top w:val="single" w:sz="4" w:space="0" w:color="auto"/>
              <w:left w:val="single" w:sz="4" w:space="0" w:color="auto"/>
              <w:bottom w:val="single" w:sz="4" w:space="0" w:color="auto"/>
              <w:right w:val="single" w:sz="4" w:space="0" w:color="auto"/>
            </w:tcBorders>
          </w:tcPr>
          <w:p w14:paraId="7695544F" w14:textId="77777777" w:rsidR="004F485E" w:rsidRPr="009E6869" w:rsidRDefault="004F485E">
            <w:pPr>
              <w:rPr>
                <w:rFonts w:cs="Arial"/>
              </w:rPr>
            </w:pPr>
          </w:p>
        </w:tc>
      </w:tr>
      <w:tr w:rsidR="004F485E" w:rsidRPr="009E6869" w14:paraId="4802735A" w14:textId="77777777" w:rsidTr="004F485E">
        <w:tc>
          <w:tcPr>
            <w:tcW w:w="0" w:type="auto"/>
            <w:tcBorders>
              <w:top w:val="single" w:sz="4" w:space="0" w:color="auto"/>
              <w:left w:val="single" w:sz="4" w:space="0" w:color="auto"/>
              <w:bottom w:val="single" w:sz="4" w:space="0" w:color="auto"/>
              <w:right w:val="single" w:sz="4" w:space="0" w:color="auto"/>
            </w:tcBorders>
            <w:hideMark/>
          </w:tcPr>
          <w:p w14:paraId="28368D5C" w14:textId="77777777" w:rsidR="004F485E" w:rsidRPr="009E6869" w:rsidRDefault="004F485E">
            <w:pPr>
              <w:rPr>
                <w:rFonts w:cs="Arial"/>
              </w:rPr>
            </w:pPr>
            <w:r w:rsidRPr="009E6869">
              <w:rPr>
                <w:rFonts w:cs="Arial"/>
              </w:rPr>
              <w:t>b. The nature of an insurer’s business, including the policies it underwrites and the instruments it issues in non-traditional lines of business</w:t>
            </w:r>
          </w:p>
        </w:tc>
        <w:tc>
          <w:tcPr>
            <w:tcW w:w="0" w:type="auto"/>
            <w:tcBorders>
              <w:top w:val="single" w:sz="4" w:space="0" w:color="auto"/>
              <w:left w:val="single" w:sz="4" w:space="0" w:color="auto"/>
              <w:bottom w:val="single" w:sz="4" w:space="0" w:color="auto"/>
              <w:right w:val="single" w:sz="4" w:space="0" w:color="auto"/>
            </w:tcBorders>
          </w:tcPr>
          <w:p w14:paraId="4FD9D332" w14:textId="77777777" w:rsidR="004F485E" w:rsidRPr="009E6869" w:rsidRDefault="004F485E">
            <w:pPr>
              <w:rPr>
                <w:rFonts w:cs="Arial"/>
              </w:rPr>
            </w:pPr>
          </w:p>
        </w:tc>
        <w:tc>
          <w:tcPr>
            <w:tcW w:w="0" w:type="auto"/>
            <w:tcBorders>
              <w:top w:val="single" w:sz="4" w:space="0" w:color="auto"/>
              <w:left w:val="single" w:sz="4" w:space="0" w:color="auto"/>
              <w:bottom w:val="single" w:sz="4" w:space="0" w:color="auto"/>
              <w:right w:val="single" w:sz="4" w:space="0" w:color="auto"/>
            </w:tcBorders>
          </w:tcPr>
          <w:p w14:paraId="7287F7A8" w14:textId="77777777" w:rsidR="004F485E" w:rsidRPr="009E6869" w:rsidRDefault="004F485E">
            <w:pPr>
              <w:rPr>
                <w:rFonts w:cs="Arial"/>
              </w:rPr>
            </w:pPr>
          </w:p>
        </w:tc>
        <w:tc>
          <w:tcPr>
            <w:tcW w:w="0" w:type="auto"/>
            <w:tcBorders>
              <w:top w:val="single" w:sz="4" w:space="0" w:color="auto"/>
              <w:left w:val="single" w:sz="4" w:space="0" w:color="auto"/>
              <w:bottom w:val="single" w:sz="4" w:space="0" w:color="auto"/>
              <w:right w:val="single" w:sz="4" w:space="0" w:color="auto"/>
            </w:tcBorders>
          </w:tcPr>
          <w:p w14:paraId="6534E7B5" w14:textId="77777777" w:rsidR="004F485E" w:rsidRPr="009E6869" w:rsidRDefault="004F485E">
            <w:pPr>
              <w:rPr>
                <w:rFonts w:cs="Arial"/>
              </w:rPr>
            </w:pPr>
          </w:p>
        </w:tc>
        <w:tc>
          <w:tcPr>
            <w:tcW w:w="0" w:type="auto"/>
            <w:tcBorders>
              <w:top w:val="single" w:sz="4" w:space="0" w:color="auto"/>
              <w:left w:val="single" w:sz="4" w:space="0" w:color="auto"/>
              <w:bottom w:val="single" w:sz="4" w:space="0" w:color="auto"/>
              <w:right w:val="single" w:sz="4" w:space="0" w:color="auto"/>
            </w:tcBorders>
          </w:tcPr>
          <w:p w14:paraId="39A9F860" w14:textId="77777777" w:rsidR="004F485E" w:rsidRPr="009E6869" w:rsidRDefault="004F485E">
            <w:pPr>
              <w:rPr>
                <w:rFonts w:cs="Arial"/>
              </w:rPr>
            </w:pPr>
          </w:p>
        </w:tc>
        <w:tc>
          <w:tcPr>
            <w:tcW w:w="0" w:type="auto"/>
            <w:tcBorders>
              <w:top w:val="single" w:sz="4" w:space="0" w:color="auto"/>
              <w:left w:val="single" w:sz="4" w:space="0" w:color="auto"/>
              <w:bottom w:val="single" w:sz="4" w:space="0" w:color="auto"/>
              <w:right w:val="single" w:sz="4" w:space="0" w:color="auto"/>
            </w:tcBorders>
          </w:tcPr>
          <w:p w14:paraId="48AA4AC0" w14:textId="77777777" w:rsidR="004F485E" w:rsidRPr="009E6869" w:rsidRDefault="004F485E">
            <w:pPr>
              <w:rPr>
                <w:rFonts w:cs="Arial"/>
              </w:rPr>
            </w:pPr>
          </w:p>
        </w:tc>
      </w:tr>
      <w:tr w:rsidR="004F485E" w:rsidRPr="009E6869" w14:paraId="4D001067" w14:textId="77777777" w:rsidTr="004F485E">
        <w:tc>
          <w:tcPr>
            <w:tcW w:w="0" w:type="auto"/>
            <w:tcBorders>
              <w:top w:val="single" w:sz="4" w:space="0" w:color="auto"/>
              <w:left w:val="single" w:sz="4" w:space="0" w:color="auto"/>
              <w:bottom w:val="single" w:sz="4" w:space="0" w:color="auto"/>
              <w:right w:val="single" w:sz="4" w:space="0" w:color="auto"/>
            </w:tcBorders>
            <w:hideMark/>
          </w:tcPr>
          <w:p w14:paraId="2110281A" w14:textId="77777777" w:rsidR="004F485E" w:rsidRPr="009E6869" w:rsidRDefault="004F485E">
            <w:pPr>
              <w:rPr>
                <w:rFonts w:cs="Arial"/>
              </w:rPr>
            </w:pPr>
            <w:r w:rsidRPr="009E6869">
              <w:rPr>
                <w:rFonts w:cs="Arial"/>
              </w:rPr>
              <w:t>c. The scale of an insurer’s business</w:t>
            </w:r>
          </w:p>
        </w:tc>
        <w:tc>
          <w:tcPr>
            <w:tcW w:w="0" w:type="auto"/>
            <w:tcBorders>
              <w:top w:val="single" w:sz="4" w:space="0" w:color="auto"/>
              <w:left w:val="single" w:sz="4" w:space="0" w:color="auto"/>
              <w:bottom w:val="single" w:sz="4" w:space="0" w:color="auto"/>
              <w:right w:val="single" w:sz="4" w:space="0" w:color="auto"/>
            </w:tcBorders>
          </w:tcPr>
          <w:p w14:paraId="03DF3036" w14:textId="77777777" w:rsidR="004F485E" w:rsidRPr="009E6869" w:rsidRDefault="004F485E">
            <w:pPr>
              <w:rPr>
                <w:rFonts w:cs="Arial"/>
              </w:rPr>
            </w:pPr>
          </w:p>
        </w:tc>
        <w:tc>
          <w:tcPr>
            <w:tcW w:w="0" w:type="auto"/>
            <w:tcBorders>
              <w:top w:val="single" w:sz="4" w:space="0" w:color="auto"/>
              <w:left w:val="single" w:sz="4" w:space="0" w:color="auto"/>
              <w:bottom w:val="single" w:sz="4" w:space="0" w:color="auto"/>
              <w:right w:val="single" w:sz="4" w:space="0" w:color="auto"/>
            </w:tcBorders>
          </w:tcPr>
          <w:p w14:paraId="24493507" w14:textId="77777777" w:rsidR="004F485E" w:rsidRPr="009E6869" w:rsidRDefault="004F485E">
            <w:pPr>
              <w:rPr>
                <w:rFonts w:cs="Arial"/>
              </w:rPr>
            </w:pPr>
          </w:p>
        </w:tc>
        <w:tc>
          <w:tcPr>
            <w:tcW w:w="0" w:type="auto"/>
            <w:tcBorders>
              <w:top w:val="single" w:sz="4" w:space="0" w:color="auto"/>
              <w:left w:val="single" w:sz="4" w:space="0" w:color="auto"/>
              <w:bottom w:val="single" w:sz="4" w:space="0" w:color="auto"/>
              <w:right w:val="single" w:sz="4" w:space="0" w:color="auto"/>
            </w:tcBorders>
          </w:tcPr>
          <w:p w14:paraId="278403DE" w14:textId="77777777" w:rsidR="004F485E" w:rsidRPr="009E6869" w:rsidRDefault="004F485E">
            <w:pPr>
              <w:rPr>
                <w:rFonts w:cs="Arial"/>
              </w:rPr>
            </w:pPr>
          </w:p>
        </w:tc>
        <w:tc>
          <w:tcPr>
            <w:tcW w:w="0" w:type="auto"/>
            <w:tcBorders>
              <w:top w:val="single" w:sz="4" w:space="0" w:color="auto"/>
              <w:left w:val="single" w:sz="4" w:space="0" w:color="auto"/>
              <w:bottom w:val="single" w:sz="4" w:space="0" w:color="auto"/>
              <w:right w:val="single" w:sz="4" w:space="0" w:color="auto"/>
            </w:tcBorders>
          </w:tcPr>
          <w:p w14:paraId="0E952994" w14:textId="77777777" w:rsidR="004F485E" w:rsidRPr="009E6869" w:rsidRDefault="004F485E">
            <w:pPr>
              <w:rPr>
                <w:rFonts w:cs="Arial"/>
              </w:rPr>
            </w:pPr>
          </w:p>
        </w:tc>
        <w:tc>
          <w:tcPr>
            <w:tcW w:w="0" w:type="auto"/>
            <w:tcBorders>
              <w:top w:val="single" w:sz="4" w:space="0" w:color="auto"/>
              <w:left w:val="single" w:sz="4" w:space="0" w:color="auto"/>
              <w:bottom w:val="single" w:sz="4" w:space="0" w:color="auto"/>
              <w:right w:val="single" w:sz="4" w:space="0" w:color="auto"/>
            </w:tcBorders>
          </w:tcPr>
          <w:p w14:paraId="0B68C2A6" w14:textId="77777777" w:rsidR="004F485E" w:rsidRPr="009E6869" w:rsidRDefault="004F485E">
            <w:pPr>
              <w:rPr>
                <w:rFonts w:cs="Arial"/>
              </w:rPr>
            </w:pPr>
          </w:p>
        </w:tc>
      </w:tr>
      <w:tr w:rsidR="004F485E" w:rsidRPr="009E6869" w14:paraId="5E56AB1F" w14:textId="77777777" w:rsidTr="004F485E">
        <w:tc>
          <w:tcPr>
            <w:tcW w:w="0" w:type="auto"/>
            <w:tcBorders>
              <w:top w:val="single" w:sz="4" w:space="0" w:color="auto"/>
              <w:left w:val="single" w:sz="4" w:space="0" w:color="auto"/>
              <w:bottom w:val="single" w:sz="4" w:space="0" w:color="auto"/>
              <w:right w:val="single" w:sz="4" w:space="0" w:color="auto"/>
            </w:tcBorders>
            <w:hideMark/>
          </w:tcPr>
          <w:p w14:paraId="16821ECE" w14:textId="77777777" w:rsidR="004F485E" w:rsidRPr="009E6869" w:rsidRDefault="004F485E">
            <w:pPr>
              <w:rPr>
                <w:rFonts w:cs="Arial"/>
              </w:rPr>
            </w:pPr>
            <w:r w:rsidRPr="009E6869">
              <w:rPr>
                <w:rFonts w:cs="Arial"/>
              </w:rPr>
              <w:t>d. The complexity of an insurer’s business</w:t>
            </w:r>
          </w:p>
        </w:tc>
        <w:tc>
          <w:tcPr>
            <w:tcW w:w="0" w:type="auto"/>
            <w:tcBorders>
              <w:top w:val="single" w:sz="4" w:space="0" w:color="auto"/>
              <w:left w:val="single" w:sz="4" w:space="0" w:color="auto"/>
              <w:bottom w:val="single" w:sz="4" w:space="0" w:color="auto"/>
              <w:right w:val="single" w:sz="4" w:space="0" w:color="auto"/>
            </w:tcBorders>
          </w:tcPr>
          <w:p w14:paraId="18E48115" w14:textId="77777777" w:rsidR="004F485E" w:rsidRPr="009E6869" w:rsidRDefault="004F485E">
            <w:pPr>
              <w:rPr>
                <w:rFonts w:cs="Arial"/>
              </w:rPr>
            </w:pPr>
          </w:p>
        </w:tc>
        <w:tc>
          <w:tcPr>
            <w:tcW w:w="0" w:type="auto"/>
            <w:tcBorders>
              <w:top w:val="single" w:sz="4" w:space="0" w:color="auto"/>
              <w:left w:val="single" w:sz="4" w:space="0" w:color="auto"/>
              <w:bottom w:val="single" w:sz="4" w:space="0" w:color="auto"/>
              <w:right w:val="single" w:sz="4" w:space="0" w:color="auto"/>
            </w:tcBorders>
          </w:tcPr>
          <w:p w14:paraId="1138B79B" w14:textId="77777777" w:rsidR="004F485E" w:rsidRPr="009E6869" w:rsidRDefault="004F485E">
            <w:pPr>
              <w:rPr>
                <w:rFonts w:cs="Arial"/>
              </w:rPr>
            </w:pPr>
          </w:p>
        </w:tc>
        <w:tc>
          <w:tcPr>
            <w:tcW w:w="0" w:type="auto"/>
            <w:tcBorders>
              <w:top w:val="single" w:sz="4" w:space="0" w:color="auto"/>
              <w:left w:val="single" w:sz="4" w:space="0" w:color="auto"/>
              <w:bottom w:val="single" w:sz="4" w:space="0" w:color="auto"/>
              <w:right w:val="single" w:sz="4" w:space="0" w:color="auto"/>
            </w:tcBorders>
          </w:tcPr>
          <w:p w14:paraId="47E878E5" w14:textId="77777777" w:rsidR="004F485E" w:rsidRPr="009E6869" w:rsidRDefault="004F485E">
            <w:pPr>
              <w:rPr>
                <w:rFonts w:cs="Arial"/>
              </w:rPr>
            </w:pPr>
          </w:p>
        </w:tc>
        <w:tc>
          <w:tcPr>
            <w:tcW w:w="0" w:type="auto"/>
            <w:tcBorders>
              <w:top w:val="single" w:sz="4" w:space="0" w:color="auto"/>
              <w:left w:val="single" w:sz="4" w:space="0" w:color="auto"/>
              <w:bottom w:val="single" w:sz="4" w:space="0" w:color="auto"/>
              <w:right w:val="single" w:sz="4" w:space="0" w:color="auto"/>
            </w:tcBorders>
          </w:tcPr>
          <w:p w14:paraId="3C72BCE3" w14:textId="77777777" w:rsidR="004F485E" w:rsidRPr="009E6869" w:rsidRDefault="004F485E">
            <w:pPr>
              <w:rPr>
                <w:rFonts w:cs="Arial"/>
              </w:rPr>
            </w:pPr>
          </w:p>
        </w:tc>
        <w:tc>
          <w:tcPr>
            <w:tcW w:w="0" w:type="auto"/>
            <w:tcBorders>
              <w:top w:val="single" w:sz="4" w:space="0" w:color="auto"/>
              <w:left w:val="single" w:sz="4" w:space="0" w:color="auto"/>
              <w:bottom w:val="single" w:sz="4" w:space="0" w:color="auto"/>
              <w:right w:val="single" w:sz="4" w:space="0" w:color="auto"/>
            </w:tcBorders>
          </w:tcPr>
          <w:p w14:paraId="18C5262F" w14:textId="77777777" w:rsidR="004F485E" w:rsidRPr="009E6869" w:rsidRDefault="004F485E">
            <w:pPr>
              <w:rPr>
                <w:rFonts w:cs="Arial"/>
              </w:rPr>
            </w:pPr>
          </w:p>
        </w:tc>
      </w:tr>
      <w:tr w:rsidR="004F485E" w:rsidRPr="009E6869" w14:paraId="4A9E0CDC" w14:textId="77777777" w:rsidTr="004F485E">
        <w:tc>
          <w:tcPr>
            <w:tcW w:w="0" w:type="auto"/>
            <w:tcBorders>
              <w:top w:val="single" w:sz="4" w:space="0" w:color="auto"/>
              <w:left w:val="single" w:sz="4" w:space="0" w:color="auto"/>
              <w:bottom w:val="single" w:sz="4" w:space="0" w:color="auto"/>
              <w:right w:val="single" w:sz="4" w:space="0" w:color="auto"/>
            </w:tcBorders>
            <w:hideMark/>
          </w:tcPr>
          <w:p w14:paraId="3DEF9A21" w14:textId="77777777" w:rsidR="004F485E" w:rsidRPr="009E6869" w:rsidRDefault="004F485E">
            <w:pPr>
              <w:rPr>
                <w:rFonts w:cs="Arial"/>
              </w:rPr>
            </w:pPr>
            <w:r w:rsidRPr="009E6869">
              <w:rPr>
                <w:rFonts w:cs="Arial"/>
              </w:rPr>
              <w:t xml:space="preserve">e. The lack of substitutability of an insurer’s business, in other words, the extent to which it would be difficult for others to provide </w:t>
            </w:r>
            <w:r w:rsidRPr="009E6869">
              <w:rPr>
                <w:rFonts w:cs="Arial"/>
              </w:rPr>
              <w:lastRenderedPageBreak/>
              <w:t>the same or similar services in the event of the insurer’s failure</w:t>
            </w:r>
          </w:p>
        </w:tc>
        <w:tc>
          <w:tcPr>
            <w:tcW w:w="0" w:type="auto"/>
            <w:tcBorders>
              <w:top w:val="single" w:sz="4" w:space="0" w:color="auto"/>
              <w:left w:val="single" w:sz="4" w:space="0" w:color="auto"/>
              <w:bottom w:val="single" w:sz="4" w:space="0" w:color="auto"/>
              <w:right w:val="single" w:sz="4" w:space="0" w:color="auto"/>
            </w:tcBorders>
          </w:tcPr>
          <w:p w14:paraId="2BF8C3F9" w14:textId="77777777" w:rsidR="004F485E" w:rsidRPr="009E6869" w:rsidRDefault="004F485E">
            <w:pPr>
              <w:rPr>
                <w:rFonts w:cs="Arial"/>
              </w:rPr>
            </w:pPr>
          </w:p>
        </w:tc>
        <w:tc>
          <w:tcPr>
            <w:tcW w:w="0" w:type="auto"/>
            <w:tcBorders>
              <w:top w:val="single" w:sz="4" w:space="0" w:color="auto"/>
              <w:left w:val="single" w:sz="4" w:space="0" w:color="auto"/>
              <w:bottom w:val="single" w:sz="4" w:space="0" w:color="auto"/>
              <w:right w:val="single" w:sz="4" w:space="0" w:color="auto"/>
            </w:tcBorders>
          </w:tcPr>
          <w:p w14:paraId="0182F516" w14:textId="77777777" w:rsidR="004F485E" w:rsidRPr="009E6869" w:rsidRDefault="004F485E">
            <w:pPr>
              <w:rPr>
                <w:rFonts w:cs="Arial"/>
              </w:rPr>
            </w:pPr>
          </w:p>
        </w:tc>
        <w:tc>
          <w:tcPr>
            <w:tcW w:w="0" w:type="auto"/>
            <w:tcBorders>
              <w:top w:val="single" w:sz="4" w:space="0" w:color="auto"/>
              <w:left w:val="single" w:sz="4" w:space="0" w:color="auto"/>
              <w:bottom w:val="single" w:sz="4" w:space="0" w:color="auto"/>
              <w:right w:val="single" w:sz="4" w:space="0" w:color="auto"/>
            </w:tcBorders>
          </w:tcPr>
          <w:p w14:paraId="1801075D" w14:textId="77777777" w:rsidR="004F485E" w:rsidRPr="009E6869" w:rsidRDefault="004F485E">
            <w:pPr>
              <w:rPr>
                <w:rFonts w:cs="Arial"/>
              </w:rPr>
            </w:pPr>
          </w:p>
        </w:tc>
        <w:tc>
          <w:tcPr>
            <w:tcW w:w="0" w:type="auto"/>
            <w:tcBorders>
              <w:top w:val="single" w:sz="4" w:space="0" w:color="auto"/>
              <w:left w:val="single" w:sz="4" w:space="0" w:color="auto"/>
              <w:bottom w:val="single" w:sz="4" w:space="0" w:color="auto"/>
              <w:right w:val="single" w:sz="4" w:space="0" w:color="auto"/>
            </w:tcBorders>
          </w:tcPr>
          <w:p w14:paraId="7A84415E" w14:textId="77777777" w:rsidR="004F485E" w:rsidRPr="009E6869" w:rsidRDefault="004F485E">
            <w:pPr>
              <w:rPr>
                <w:rFonts w:cs="Arial"/>
              </w:rPr>
            </w:pPr>
          </w:p>
        </w:tc>
        <w:tc>
          <w:tcPr>
            <w:tcW w:w="0" w:type="auto"/>
            <w:tcBorders>
              <w:top w:val="single" w:sz="4" w:space="0" w:color="auto"/>
              <w:left w:val="single" w:sz="4" w:space="0" w:color="auto"/>
              <w:bottom w:val="single" w:sz="4" w:space="0" w:color="auto"/>
              <w:right w:val="single" w:sz="4" w:space="0" w:color="auto"/>
            </w:tcBorders>
          </w:tcPr>
          <w:p w14:paraId="3ECC9C89" w14:textId="77777777" w:rsidR="004F485E" w:rsidRPr="009E6869" w:rsidRDefault="004F485E">
            <w:pPr>
              <w:rPr>
                <w:rFonts w:cs="Arial"/>
              </w:rPr>
            </w:pPr>
          </w:p>
        </w:tc>
      </w:tr>
      <w:tr w:rsidR="004F485E" w:rsidRPr="009E6869" w14:paraId="39B6432F" w14:textId="77777777" w:rsidTr="004F485E">
        <w:tc>
          <w:tcPr>
            <w:tcW w:w="0" w:type="auto"/>
            <w:tcBorders>
              <w:top w:val="single" w:sz="4" w:space="0" w:color="auto"/>
              <w:left w:val="single" w:sz="4" w:space="0" w:color="auto"/>
              <w:bottom w:val="single" w:sz="4" w:space="0" w:color="auto"/>
              <w:right w:val="single" w:sz="4" w:space="0" w:color="auto"/>
            </w:tcBorders>
            <w:hideMark/>
          </w:tcPr>
          <w:p w14:paraId="2C602CA3" w14:textId="77777777" w:rsidR="004F485E" w:rsidRPr="009E6869" w:rsidRDefault="004F485E">
            <w:pPr>
              <w:rPr>
                <w:rFonts w:cs="Arial"/>
              </w:rPr>
            </w:pPr>
            <w:r w:rsidRPr="009E6869">
              <w:rPr>
                <w:rFonts w:cs="Arial"/>
              </w:rPr>
              <w:t>f. The interconnectedness of an insurer’s business, in other words, the extent to which direct or indirect interlinkages would cause repercussions around the financial system in the event of the insurer’s failure</w:t>
            </w:r>
          </w:p>
        </w:tc>
        <w:tc>
          <w:tcPr>
            <w:tcW w:w="0" w:type="auto"/>
            <w:tcBorders>
              <w:top w:val="single" w:sz="4" w:space="0" w:color="auto"/>
              <w:left w:val="single" w:sz="4" w:space="0" w:color="auto"/>
              <w:bottom w:val="single" w:sz="4" w:space="0" w:color="auto"/>
              <w:right w:val="single" w:sz="4" w:space="0" w:color="auto"/>
            </w:tcBorders>
          </w:tcPr>
          <w:p w14:paraId="009D4575" w14:textId="77777777" w:rsidR="004F485E" w:rsidRPr="009E6869" w:rsidRDefault="004F485E">
            <w:pPr>
              <w:rPr>
                <w:rFonts w:cs="Arial"/>
              </w:rPr>
            </w:pPr>
          </w:p>
        </w:tc>
        <w:tc>
          <w:tcPr>
            <w:tcW w:w="0" w:type="auto"/>
            <w:tcBorders>
              <w:top w:val="single" w:sz="4" w:space="0" w:color="auto"/>
              <w:left w:val="single" w:sz="4" w:space="0" w:color="auto"/>
              <w:bottom w:val="single" w:sz="4" w:space="0" w:color="auto"/>
              <w:right w:val="single" w:sz="4" w:space="0" w:color="auto"/>
            </w:tcBorders>
          </w:tcPr>
          <w:p w14:paraId="2C7E3D9F" w14:textId="77777777" w:rsidR="004F485E" w:rsidRPr="009E6869" w:rsidRDefault="004F485E">
            <w:pPr>
              <w:rPr>
                <w:rFonts w:cs="Arial"/>
              </w:rPr>
            </w:pPr>
          </w:p>
        </w:tc>
        <w:tc>
          <w:tcPr>
            <w:tcW w:w="0" w:type="auto"/>
            <w:tcBorders>
              <w:top w:val="single" w:sz="4" w:space="0" w:color="auto"/>
              <w:left w:val="single" w:sz="4" w:space="0" w:color="auto"/>
              <w:bottom w:val="single" w:sz="4" w:space="0" w:color="auto"/>
              <w:right w:val="single" w:sz="4" w:space="0" w:color="auto"/>
            </w:tcBorders>
          </w:tcPr>
          <w:p w14:paraId="020EC55F" w14:textId="77777777" w:rsidR="004F485E" w:rsidRPr="009E6869" w:rsidRDefault="004F485E">
            <w:pPr>
              <w:rPr>
                <w:rFonts w:cs="Arial"/>
              </w:rPr>
            </w:pPr>
          </w:p>
        </w:tc>
        <w:tc>
          <w:tcPr>
            <w:tcW w:w="0" w:type="auto"/>
            <w:tcBorders>
              <w:top w:val="single" w:sz="4" w:space="0" w:color="auto"/>
              <w:left w:val="single" w:sz="4" w:space="0" w:color="auto"/>
              <w:bottom w:val="single" w:sz="4" w:space="0" w:color="auto"/>
              <w:right w:val="single" w:sz="4" w:space="0" w:color="auto"/>
            </w:tcBorders>
          </w:tcPr>
          <w:p w14:paraId="0BB68CDE" w14:textId="77777777" w:rsidR="004F485E" w:rsidRPr="009E6869" w:rsidRDefault="004F485E">
            <w:pPr>
              <w:rPr>
                <w:rFonts w:cs="Arial"/>
              </w:rPr>
            </w:pPr>
          </w:p>
        </w:tc>
        <w:tc>
          <w:tcPr>
            <w:tcW w:w="0" w:type="auto"/>
            <w:tcBorders>
              <w:top w:val="single" w:sz="4" w:space="0" w:color="auto"/>
              <w:left w:val="single" w:sz="4" w:space="0" w:color="auto"/>
              <w:bottom w:val="single" w:sz="4" w:space="0" w:color="auto"/>
              <w:right w:val="single" w:sz="4" w:space="0" w:color="auto"/>
            </w:tcBorders>
          </w:tcPr>
          <w:p w14:paraId="7546D715" w14:textId="77777777" w:rsidR="004F485E" w:rsidRPr="009E6869" w:rsidRDefault="004F485E">
            <w:pPr>
              <w:rPr>
                <w:rFonts w:cs="Arial"/>
              </w:rPr>
            </w:pPr>
          </w:p>
        </w:tc>
      </w:tr>
      <w:tr w:rsidR="004F485E" w:rsidRPr="009E6869" w14:paraId="28E86384" w14:textId="77777777" w:rsidTr="004F485E">
        <w:tc>
          <w:tcPr>
            <w:tcW w:w="0" w:type="auto"/>
            <w:tcBorders>
              <w:top w:val="single" w:sz="4" w:space="0" w:color="auto"/>
              <w:left w:val="single" w:sz="4" w:space="0" w:color="auto"/>
              <w:bottom w:val="single" w:sz="4" w:space="0" w:color="auto"/>
              <w:right w:val="single" w:sz="4" w:space="0" w:color="auto"/>
            </w:tcBorders>
            <w:hideMark/>
          </w:tcPr>
          <w:p w14:paraId="203C2D14" w14:textId="77777777" w:rsidR="004F485E" w:rsidRPr="009E6869" w:rsidRDefault="004F485E">
            <w:pPr>
              <w:rPr>
                <w:rFonts w:cs="Arial"/>
              </w:rPr>
            </w:pPr>
            <w:r w:rsidRPr="009E6869">
              <w:rPr>
                <w:rFonts w:cs="Arial"/>
              </w:rPr>
              <w:t>g. The results of the market analysis performed by YOUR AUTHORITY</w:t>
            </w:r>
          </w:p>
        </w:tc>
        <w:tc>
          <w:tcPr>
            <w:tcW w:w="0" w:type="auto"/>
            <w:tcBorders>
              <w:top w:val="single" w:sz="4" w:space="0" w:color="auto"/>
              <w:left w:val="single" w:sz="4" w:space="0" w:color="auto"/>
              <w:bottom w:val="single" w:sz="4" w:space="0" w:color="auto"/>
              <w:right w:val="single" w:sz="4" w:space="0" w:color="auto"/>
            </w:tcBorders>
          </w:tcPr>
          <w:p w14:paraId="3F9A2B49" w14:textId="77777777" w:rsidR="004F485E" w:rsidRPr="009E6869" w:rsidRDefault="004F485E">
            <w:pPr>
              <w:rPr>
                <w:rFonts w:cs="Arial"/>
              </w:rPr>
            </w:pPr>
          </w:p>
        </w:tc>
        <w:tc>
          <w:tcPr>
            <w:tcW w:w="0" w:type="auto"/>
            <w:tcBorders>
              <w:top w:val="single" w:sz="4" w:space="0" w:color="auto"/>
              <w:left w:val="single" w:sz="4" w:space="0" w:color="auto"/>
              <w:bottom w:val="single" w:sz="4" w:space="0" w:color="auto"/>
              <w:right w:val="single" w:sz="4" w:space="0" w:color="auto"/>
            </w:tcBorders>
          </w:tcPr>
          <w:p w14:paraId="187B7340" w14:textId="77777777" w:rsidR="004F485E" w:rsidRPr="009E6869" w:rsidRDefault="004F485E">
            <w:pPr>
              <w:rPr>
                <w:rFonts w:cs="Arial"/>
              </w:rPr>
            </w:pPr>
          </w:p>
        </w:tc>
        <w:tc>
          <w:tcPr>
            <w:tcW w:w="0" w:type="auto"/>
            <w:tcBorders>
              <w:top w:val="single" w:sz="4" w:space="0" w:color="auto"/>
              <w:left w:val="single" w:sz="4" w:space="0" w:color="auto"/>
              <w:bottom w:val="single" w:sz="4" w:space="0" w:color="auto"/>
              <w:right w:val="single" w:sz="4" w:space="0" w:color="auto"/>
            </w:tcBorders>
          </w:tcPr>
          <w:p w14:paraId="53012F06" w14:textId="77777777" w:rsidR="004F485E" w:rsidRPr="009E6869" w:rsidRDefault="004F485E">
            <w:pPr>
              <w:rPr>
                <w:rFonts w:cs="Arial"/>
              </w:rPr>
            </w:pPr>
          </w:p>
        </w:tc>
        <w:tc>
          <w:tcPr>
            <w:tcW w:w="0" w:type="auto"/>
            <w:tcBorders>
              <w:top w:val="single" w:sz="4" w:space="0" w:color="auto"/>
              <w:left w:val="single" w:sz="4" w:space="0" w:color="auto"/>
              <w:bottom w:val="single" w:sz="4" w:space="0" w:color="auto"/>
              <w:right w:val="single" w:sz="4" w:space="0" w:color="auto"/>
            </w:tcBorders>
          </w:tcPr>
          <w:p w14:paraId="6F75CBAC" w14:textId="77777777" w:rsidR="004F485E" w:rsidRPr="009E6869" w:rsidRDefault="004F485E">
            <w:pPr>
              <w:rPr>
                <w:rFonts w:cs="Arial"/>
              </w:rPr>
            </w:pPr>
          </w:p>
        </w:tc>
        <w:tc>
          <w:tcPr>
            <w:tcW w:w="0" w:type="auto"/>
            <w:tcBorders>
              <w:top w:val="single" w:sz="4" w:space="0" w:color="auto"/>
              <w:left w:val="single" w:sz="4" w:space="0" w:color="auto"/>
              <w:bottom w:val="single" w:sz="4" w:space="0" w:color="auto"/>
              <w:right w:val="single" w:sz="4" w:space="0" w:color="auto"/>
            </w:tcBorders>
          </w:tcPr>
          <w:p w14:paraId="1513852A" w14:textId="77777777" w:rsidR="004F485E" w:rsidRPr="009E6869" w:rsidRDefault="004F485E">
            <w:pPr>
              <w:rPr>
                <w:rFonts w:cs="Arial"/>
              </w:rPr>
            </w:pPr>
          </w:p>
        </w:tc>
      </w:tr>
    </w:tbl>
    <w:p w14:paraId="763E8ED3" w14:textId="77777777" w:rsidR="004F485E" w:rsidRPr="009E6869" w:rsidRDefault="004F485E" w:rsidP="004F485E">
      <w:pPr>
        <w:rPr>
          <w:rFonts w:cs="Arial"/>
          <w:lang w:val="en-CA"/>
        </w:rPr>
      </w:pPr>
    </w:p>
    <w:p w14:paraId="58FA269E" w14:textId="77777777" w:rsidR="00103B9A" w:rsidRPr="00103B9A" w:rsidRDefault="00103B9A" w:rsidP="00103B9A">
      <w:pPr>
        <w:autoSpaceDE w:val="0"/>
        <w:autoSpaceDN w:val="0"/>
        <w:adjustRightInd w:val="0"/>
        <w:rPr>
          <w:rFonts w:cs="Arial"/>
          <w:color w:val="000000"/>
          <w:lang w:eastAsia="zh-CN"/>
        </w:rPr>
      </w:pPr>
    </w:p>
    <w:p w14:paraId="0FA85FE1" w14:textId="77777777" w:rsidR="00103B9A" w:rsidRPr="00103B9A" w:rsidRDefault="00103B9A" w:rsidP="00103B9A">
      <w:pPr>
        <w:autoSpaceDE w:val="0"/>
        <w:autoSpaceDN w:val="0"/>
        <w:adjustRightInd w:val="0"/>
        <w:rPr>
          <w:rFonts w:cs="Arial"/>
          <w:color w:val="000000"/>
          <w:lang w:val="en-US" w:eastAsia="zh-CN"/>
        </w:rPr>
      </w:pPr>
      <w:r w:rsidRPr="00103B9A">
        <w:rPr>
          <w:rFonts w:cs="Arial"/>
          <w:b/>
          <w:bCs/>
          <w:color w:val="000000"/>
          <w:lang w:val="en-US" w:eastAsia="zh-CN"/>
        </w:rPr>
        <w:t>24.7</w:t>
      </w:r>
      <w:r w:rsidRPr="009E6869">
        <w:rPr>
          <w:rFonts w:cs="Arial"/>
          <w:b/>
          <w:bCs/>
          <w:color w:val="000000"/>
          <w:lang w:val="en-US" w:eastAsia="zh-CN"/>
        </w:rPr>
        <w:tab/>
      </w:r>
      <w:r w:rsidRPr="00103B9A">
        <w:rPr>
          <w:rFonts w:cs="Arial"/>
          <w:b/>
          <w:bCs/>
          <w:color w:val="000000"/>
          <w:lang w:val="en-US" w:eastAsia="zh-CN"/>
        </w:rPr>
        <w:t xml:space="preserve">If the supervisor identifies an insurer as systemically important, it develops an appropriate supervisory response, which is commensurate with the nature and degree of the risk. </w:t>
      </w:r>
    </w:p>
    <w:p w14:paraId="49730478" w14:textId="77777777" w:rsidR="00103B9A" w:rsidRPr="009E6869" w:rsidRDefault="00103B9A" w:rsidP="004F485E">
      <w:pPr>
        <w:rPr>
          <w:rFonts w:cs="Arial"/>
          <w:lang w:val="en-US"/>
        </w:rPr>
      </w:pPr>
    </w:p>
    <w:p w14:paraId="5C7F3F3E" w14:textId="77777777" w:rsidR="004F485E" w:rsidRPr="009E6869" w:rsidRDefault="004F485E" w:rsidP="004F485E">
      <w:pPr>
        <w:pStyle w:val="Listenabsatz"/>
        <w:numPr>
          <w:ilvl w:val="0"/>
          <w:numId w:val="11"/>
        </w:numPr>
        <w:rPr>
          <w:rFonts w:ascii="Arial" w:hAnsi="Arial" w:cs="Arial"/>
        </w:rPr>
      </w:pPr>
      <w:r w:rsidRPr="009E6869">
        <w:rPr>
          <w:rFonts w:ascii="Arial" w:hAnsi="Arial" w:cs="Arial"/>
        </w:rPr>
        <w:t>To what extent does the response by YOUR AUTHORITY where it has identified an insurer as systemically important include the following elements?</w:t>
      </w:r>
    </w:p>
    <w:tbl>
      <w:tblPr>
        <w:tblStyle w:val="TableGrid1"/>
        <w:tblW w:w="0" w:type="auto"/>
        <w:tblInd w:w="0" w:type="dxa"/>
        <w:tblLook w:val="04A0" w:firstRow="1" w:lastRow="0" w:firstColumn="1" w:lastColumn="0" w:noHBand="0" w:noVBand="1"/>
      </w:tblPr>
      <w:tblGrid>
        <w:gridCol w:w="2264"/>
        <w:gridCol w:w="937"/>
        <w:gridCol w:w="961"/>
        <w:gridCol w:w="1340"/>
        <w:gridCol w:w="1049"/>
        <w:gridCol w:w="2509"/>
      </w:tblGrid>
      <w:tr w:rsidR="004F485E" w:rsidRPr="009E6869" w14:paraId="563696F8" w14:textId="77777777" w:rsidTr="004F485E">
        <w:tc>
          <w:tcPr>
            <w:tcW w:w="0" w:type="auto"/>
            <w:tcBorders>
              <w:top w:val="single" w:sz="4" w:space="0" w:color="auto"/>
              <w:left w:val="single" w:sz="4" w:space="0" w:color="auto"/>
              <w:bottom w:val="single" w:sz="4" w:space="0" w:color="auto"/>
              <w:right w:val="single" w:sz="4" w:space="0" w:color="auto"/>
            </w:tcBorders>
          </w:tcPr>
          <w:p w14:paraId="18AA0A96" w14:textId="77777777" w:rsidR="004F485E" w:rsidRPr="009E6869" w:rsidRDefault="004F485E">
            <w:pPr>
              <w:rPr>
                <w:rFonts w:cs="Arial"/>
              </w:rPr>
            </w:pPr>
          </w:p>
        </w:tc>
        <w:tc>
          <w:tcPr>
            <w:tcW w:w="0" w:type="auto"/>
            <w:tcBorders>
              <w:top w:val="single" w:sz="4" w:space="0" w:color="auto"/>
              <w:left w:val="single" w:sz="4" w:space="0" w:color="auto"/>
              <w:bottom w:val="single" w:sz="4" w:space="0" w:color="auto"/>
              <w:right w:val="single" w:sz="4" w:space="0" w:color="auto"/>
            </w:tcBorders>
            <w:hideMark/>
          </w:tcPr>
          <w:p w14:paraId="4E64E6E5" w14:textId="77777777" w:rsidR="004F485E" w:rsidRPr="009E6869" w:rsidRDefault="004F485E">
            <w:pPr>
              <w:rPr>
                <w:rFonts w:cs="Arial"/>
              </w:rPr>
            </w:pPr>
            <w:r w:rsidRPr="009E6869">
              <w:rPr>
                <w:rFonts w:cs="Arial"/>
              </w:rPr>
              <w:t>1. Always</w:t>
            </w:r>
          </w:p>
        </w:tc>
        <w:tc>
          <w:tcPr>
            <w:tcW w:w="0" w:type="auto"/>
            <w:tcBorders>
              <w:top w:val="single" w:sz="4" w:space="0" w:color="auto"/>
              <w:left w:val="single" w:sz="4" w:space="0" w:color="auto"/>
              <w:bottom w:val="single" w:sz="4" w:space="0" w:color="auto"/>
              <w:right w:val="single" w:sz="4" w:space="0" w:color="auto"/>
            </w:tcBorders>
            <w:hideMark/>
          </w:tcPr>
          <w:p w14:paraId="0FFAC732" w14:textId="77777777" w:rsidR="004F485E" w:rsidRPr="009E6869" w:rsidRDefault="004F485E">
            <w:pPr>
              <w:rPr>
                <w:rFonts w:cs="Arial"/>
              </w:rPr>
            </w:pPr>
            <w:r w:rsidRPr="009E6869">
              <w:rPr>
                <w:rFonts w:cs="Arial"/>
              </w:rPr>
              <w:t>2. Usually</w:t>
            </w:r>
          </w:p>
        </w:tc>
        <w:tc>
          <w:tcPr>
            <w:tcW w:w="0" w:type="auto"/>
            <w:tcBorders>
              <w:top w:val="single" w:sz="4" w:space="0" w:color="auto"/>
              <w:left w:val="single" w:sz="4" w:space="0" w:color="auto"/>
              <w:bottom w:val="single" w:sz="4" w:space="0" w:color="auto"/>
              <w:right w:val="single" w:sz="4" w:space="0" w:color="auto"/>
            </w:tcBorders>
            <w:hideMark/>
          </w:tcPr>
          <w:p w14:paraId="22B88123" w14:textId="77777777" w:rsidR="004F485E" w:rsidRPr="009E6869" w:rsidRDefault="004F485E">
            <w:pPr>
              <w:rPr>
                <w:rFonts w:cs="Arial"/>
              </w:rPr>
            </w:pPr>
            <w:r w:rsidRPr="009E6869">
              <w:rPr>
                <w:rFonts w:cs="Arial"/>
              </w:rPr>
              <w:t>3. Sometimes</w:t>
            </w:r>
          </w:p>
        </w:tc>
        <w:tc>
          <w:tcPr>
            <w:tcW w:w="0" w:type="auto"/>
            <w:tcBorders>
              <w:top w:val="single" w:sz="4" w:space="0" w:color="auto"/>
              <w:left w:val="single" w:sz="4" w:space="0" w:color="auto"/>
              <w:bottom w:val="single" w:sz="4" w:space="0" w:color="auto"/>
              <w:right w:val="single" w:sz="4" w:space="0" w:color="auto"/>
            </w:tcBorders>
            <w:hideMark/>
          </w:tcPr>
          <w:p w14:paraId="1B3EE97E" w14:textId="77777777" w:rsidR="004F485E" w:rsidRPr="009E6869" w:rsidRDefault="004F485E">
            <w:pPr>
              <w:rPr>
                <w:rFonts w:cs="Arial"/>
              </w:rPr>
            </w:pPr>
            <w:r w:rsidRPr="009E6869">
              <w:rPr>
                <w:rFonts w:cs="Arial"/>
              </w:rPr>
              <w:t>4. Seldom if ever</w:t>
            </w:r>
          </w:p>
        </w:tc>
        <w:tc>
          <w:tcPr>
            <w:tcW w:w="0" w:type="auto"/>
            <w:tcBorders>
              <w:top w:val="single" w:sz="4" w:space="0" w:color="auto"/>
              <w:left w:val="single" w:sz="4" w:space="0" w:color="auto"/>
              <w:bottom w:val="single" w:sz="4" w:space="0" w:color="auto"/>
              <w:right w:val="single" w:sz="4" w:space="0" w:color="auto"/>
            </w:tcBorders>
            <w:hideMark/>
          </w:tcPr>
          <w:p w14:paraId="57904F14" w14:textId="77777777" w:rsidR="004F485E" w:rsidRPr="009E6869" w:rsidRDefault="004F485E">
            <w:pPr>
              <w:rPr>
                <w:rFonts w:cs="Arial"/>
              </w:rPr>
            </w:pPr>
            <w:r w:rsidRPr="009E6869">
              <w:rPr>
                <w:rFonts w:cs="Arial"/>
              </w:rPr>
              <w:t>5. Not applicable because there are no systemically important insurers in YOUR JURISDICTION</w:t>
            </w:r>
          </w:p>
        </w:tc>
      </w:tr>
      <w:tr w:rsidR="004F485E" w:rsidRPr="009E6869" w14:paraId="2606F279" w14:textId="77777777" w:rsidTr="004F485E">
        <w:tc>
          <w:tcPr>
            <w:tcW w:w="0" w:type="auto"/>
            <w:tcBorders>
              <w:top w:val="single" w:sz="4" w:space="0" w:color="auto"/>
              <w:left w:val="single" w:sz="4" w:space="0" w:color="auto"/>
              <w:bottom w:val="single" w:sz="4" w:space="0" w:color="auto"/>
              <w:right w:val="single" w:sz="4" w:space="0" w:color="auto"/>
            </w:tcBorders>
            <w:hideMark/>
          </w:tcPr>
          <w:p w14:paraId="074A86BB" w14:textId="77777777" w:rsidR="004F485E" w:rsidRPr="009E6869" w:rsidRDefault="004F485E">
            <w:pPr>
              <w:rPr>
                <w:rFonts w:cs="Arial"/>
              </w:rPr>
            </w:pPr>
            <w:r w:rsidRPr="009E6869">
              <w:rPr>
                <w:rFonts w:cs="Arial"/>
              </w:rPr>
              <w:t>a. Additional or stronger prudential requirements are applied to a systemically important insurer</w:t>
            </w:r>
          </w:p>
        </w:tc>
        <w:tc>
          <w:tcPr>
            <w:tcW w:w="0" w:type="auto"/>
            <w:tcBorders>
              <w:top w:val="single" w:sz="4" w:space="0" w:color="auto"/>
              <w:left w:val="single" w:sz="4" w:space="0" w:color="auto"/>
              <w:bottom w:val="single" w:sz="4" w:space="0" w:color="auto"/>
              <w:right w:val="single" w:sz="4" w:space="0" w:color="auto"/>
            </w:tcBorders>
          </w:tcPr>
          <w:p w14:paraId="511F7738" w14:textId="77777777" w:rsidR="004F485E" w:rsidRPr="009E6869" w:rsidRDefault="004F485E">
            <w:pPr>
              <w:rPr>
                <w:rFonts w:cs="Arial"/>
              </w:rPr>
            </w:pPr>
          </w:p>
        </w:tc>
        <w:tc>
          <w:tcPr>
            <w:tcW w:w="0" w:type="auto"/>
            <w:tcBorders>
              <w:top w:val="single" w:sz="4" w:space="0" w:color="auto"/>
              <w:left w:val="single" w:sz="4" w:space="0" w:color="auto"/>
              <w:bottom w:val="single" w:sz="4" w:space="0" w:color="auto"/>
              <w:right w:val="single" w:sz="4" w:space="0" w:color="auto"/>
            </w:tcBorders>
          </w:tcPr>
          <w:p w14:paraId="3F2D7D87" w14:textId="77777777" w:rsidR="004F485E" w:rsidRPr="009E6869" w:rsidRDefault="004F485E">
            <w:pPr>
              <w:rPr>
                <w:rFonts w:cs="Arial"/>
              </w:rPr>
            </w:pPr>
          </w:p>
        </w:tc>
        <w:tc>
          <w:tcPr>
            <w:tcW w:w="0" w:type="auto"/>
            <w:tcBorders>
              <w:top w:val="single" w:sz="4" w:space="0" w:color="auto"/>
              <w:left w:val="single" w:sz="4" w:space="0" w:color="auto"/>
              <w:bottom w:val="single" w:sz="4" w:space="0" w:color="auto"/>
              <w:right w:val="single" w:sz="4" w:space="0" w:color="auto"/>
            </w:tcBorders>
          </w:tcPr>
          <w:p w14:paraId="4F358A3F" w14:textId="77777777" w:rsidR="004F485E" w:rsidRPr="009E6869" w:rsidRDefault="004F485E">
            <w:pPr>
              <w:rPr>
                <w:rFonts w:cs="Arial"/>
              </w:rPr>
            </w:pPr>
          </w:p>
        </w:tc>
        <w:tc>
          <w:tcPr>
            <w:tcW w:w="0" w:type="auto"/>
            <w:tcBorders>
              <w:top w:val="single" w:sz="4" w:space="0" w:color="auto"/>
              <w:left w:val="single" w:sz="4" w:space="0" w:color="auto"/>
              <w:bottom w:val="single" w:sz="4" w:space="0" w:color="auto"/>
              <w:right w:val="single" w:sz="4" w:space="0" w:color="auto"/>
            </w:tcBorders>
          </w:tcPr>
          <w:p w14:paraId="5405636F" w14:textId="77777777" w:rsidR="004F485E" w:rsidRPr="009E6869" w:rsidRDefault="004F485E">
            <w:pPr>
              <w:rPr>
                <w:rFonts w:cs="Arial"/>
              </w:rPr>
            </w:pPr>
          </w:p>
        </w:tc>
        <w:tc>
          <w:tcPr>
            <w:tcW w:w="0" w:type="auto"/>
            <w:tcBorders>
              <w:top w:val="single" w:sz="4" w:space="0" w:color="auto"/>
              <w:left w:val="single" w:sz="4" w:space="0" w:color="auto"/>
              <w:bottom w:val="single" w:sz="4" w:space="0" w:color="auto"/>
              <w:right w:val="single" w:sz="4" w:space="0" w:color="auto"/>
            </w:tcBorders>
          </w:tcPr>
          <w:p w14:paraId="6DC47D47" w14:textId="77777777" w:rsidR="004F485E" w:rsidRPr="009E6869" w:rsidRDefault="004F485E">
            <w:pPr>
              <w:rPr>
                <w:rFonts w:cs="Arial"/>
              </w:rPr>
            </w:pPr>
          </w:p>
        </w:tc>
      </w:tr>
      <w:tr w:rsidR="004F485E" w:rsidRPr="009E6869" w14:paraId="2B6E90B4" w14:textId="77777777" w:rsidTr="004F485E">
        <w:tc>
          <w:tcPr>
            <w:tcW w:w="0" w:type="auto"/>
            <w:tcBorders>
              <w:top w:val="single" w:sz="4" w:space="0" w:color="auto"/>
              <w:left w:val="single" w:sz="4" w:space="0" w:color="auto"/>
              <w:bottom w:val="single" w:sz="4" w:space="0" w:color="auto"/>
              <w:right w:val="single" w:sz="4" w:space="0" w:color="auto"/>
            </w:tcBorders>
            <w:hideMark/>
          </w:tcPr>
          <w:p w14:paraId="7390D229" w14:textId="77777777" w:rsidR="004F485E" w:rsidRPr="009E6869" w:rsidRDefault="004F485E">
            <w:pPr>
              <w:rPr>
                <w:rFonts w:cs="Arial"/>
              </w:rPr>
            </w:pPr>
            <w:r w:rsidRPr="009E6869">
              <w:rPr>
                <w:rFonts w:cs="Arial"/>
              </w:rPr>
              <w:t>b. YOUR AUTHORITY more intensively supervises a systemically important insurer</w:t>
            </w:r>
          </w:p>
        </w:tc>
        <w:tc>
          <w:tcPr>
            <w:tcW w:w="0" w:type="auto"/>
            <w:tcBorders>
              <w:top w:val="single" w:sz="4" w:space="0" w:color="auto"/>
              <w:left w:val="single" w:sz="4" w:space="0" w:color="auto"/>
              <w:bottom w:val="single" w:sz="4" w:space="0" w:color="auto"/>
              <w:right w:val="single" w:sz="4" w:space="0" w:color="auto"/>
            </w:tcBorders>
          </w:tcPr>
          <w:p w14:paraId="15DB76AB" w14:textId="77777777" w:rsidR="004F485E" w:rsidRPr="009E6869" w:rsidRDefault="004F485E">
            <w:pPr>
              <w:rPr>
                <w:rFonts w:cs="Arial"/>
              </w:rPr>
            </w:pPr>
          </w:p>
        </w:tc>
        <w:tc>
          <w:tcPr>
            <w:tcW w:w="0" w:type="auto"/>
            <w:tcBorders>
              <w:top w:val="single" w:sz="4" w:space="0" w:color="auto"/>
              <w:left w:val="single" w:sz="4" w:space="0" w:color="auto"/>
              <w:bottom w:val="single" w:sz="4" w:space="0" w:color="auto"/>
              <w:right w:val="single" w:sz="4" w:space="0" w:color="auto"/>
            </w:tcBorders>
          </w:tcPr>
          <w:p w14:paraId="1F6436B2" w14:textId="77777777" w:rsidR="004F485E" w:rsidRPr="009E6869" w:rsidRDefault="004F485E">
            <w:pPr>
              <w:rPr>
                <w:rFonts w:cs="Arial"/>
              </w:rPr>
            </w:pPr>
          </w:p>
        </w:tc>
        <w:tc>
          <w:tcPr>
            <w:tcW w:w="0" w:type="auto"/>
            <w:tcBorders>
              <w:top w:val="single" w:sz="4" w:space="0" w:color="auto"/>
              <w:left w:val="single" w:sz="4" w:space="0" w:color="auto"/>
              <w:bottom w:val="single" w:sz="4" w:space="0" w:color="auto"/>
              <w:right w:val="single" w:sz="4" w:space="0" w:color="auto"/>
            </w:tcBorders>
          </w:tcPr>
          <w:p w14:paraId="62930375" w14:textId="77777777" w:rsidR="004F485E" w:rsidRPr="009E6869" w:rsidRDefault="004F485E">
            <w:pPr>
              <w:rPr>
                <w:rFonts w:cs="Arial"/>
              </w:rPr>
            </w:pPr>
          </w:p>
        </w:tc>
        <w:tc>
          <w:tcPr>
            <w:tcW w:w="0" w:type="auto"/>
            <w:tcBorders>
              <w:top w:val="single" w:sz="4" w:space="0" w:color="auto"/>
              <w:left w:val="single" w:sz="4" w:space="0" w:color="auto"/>
              <w:bottom w:val="single" w:sz="4" w:space="0" w:color="auto"/>
              <w:right w:val="single" w:sz="4" w:space="0" w:color="auto"/>
            </w:tcBorders>
          </w:tcPr>
          <w:p w14:paraId="3CF89391" w14:textId="77777777" w:rsidR="004F485E" w:rsidRPr="009E6869" w:rsidRDefault="004F485E">
            <w:pPr>
              <w:rPr>
                <w:rFonts w:cs="Arial"/>
              </w:rPr>
            </w:pPr>
          </w:p>
        </w:tc>
        <w:tc>
          <w:tcPr>
            <w:tcW w:w="0" w:type="auto"/>
            <w:tcBorders>
              <w:top w:val="single" w:sz="4" w:space="0" w:color="auto"/>
              <w:left w:val="single" w:sz="4" w:space="0" w:color="auto"/>
              <w:bottom w:val="single" w:sz="4" w:space="0" w:color="auto"/>
              <w:right w:val="single" w:sz="4" w:space="0" w:color="auto"/>
            </w:tcBorders>
          </w:tcPr>
          <w:p w14:paraId="27420961" w14:textId="77777777" w:rsidR="004F485E" w:rsidRPr="009E6869" w:rsidRDefault="004F485E">
            <w:pPr>
              <w:rPr>
                <w:rFonts w:cs="Arial"/>
              </w:rPr>
            </w:pPr>
          </w:p>
        </w:tc>
      </w:tr>
      <w:tr w:rsidR="004F485E" w:rsidRPr="009E6869" w14:paraId="52CD22DB" w14:textId="77777777" w:rsidTr="004F485E">
        <w:tc>
          <w:tcPr>
            <w:tcW w:w="0" w:type="auto"/>
            <w:tcBorders>
              <w:top w:val="single" w:sz="4" w:space="0" w:color="auto"/>
              <w:left w:val="single" w:sz="4" w:space="0" w:color="auto"/>
              <w:bottom w:val="single" w:sz="4" w:space="0" w:color="auto"/>
              <w:right w:val="single" w:sz="4" w:space="0" w:color="auto"/>
            </w:tcBorders>
            <w:hideMark/>
          </w:tcPr>
          <w:p w14:paraId="4BB20149" w14:textId="77777777" w:rsidR="004F485E" w:rsidRPr="009E6869" w:rsidRDefault="004F485E">
            <w:pPr>
              <w:rPr>
                <w:rFonts w:cs="Arial"/>
              </w:rPr>
            </w:pPr>
            <w:r w:rsidRPr="009E6869">
              <w:rPr>
                <w:rFonts w:cs="Arial"/>
              </w:rPr>
              <w:t xml:space="preserve">c. Enhanced resolution requirements are applied to a </w:t>
            </w:r>
            <w:r w:rsidRPr="009E6869">
              <w:rPr>
                <w:rFonts w:cs="Arial"/>
              </w:rPr>
              <w:lastRenderedPageBreak/>
              <w:t>systemically important insurer</w:t>
            </w:r>
          </w:p>
        </w:tc>
        <w:tc>
          <w:tcPr>
            <w:tcW w:w="0" w:type="auto"/>
            <w:tcBorders>
              <w:top w:val="single" w:sz="4" w:space="0" w:color="auto"/>
              <w:left w:val="single" w:sz="4" w:space="0" w:color="auto"/>
              <w:bottom w:val="single" w:sz="4" w:space="0" w:color="auto"/>
              <w:right w:val="single" w:sz="4" w:space="0" w:color="auto"/>
            </w:tcBorders>
          </w:tcPr>
          <w:p w14:paraId="06E83AB2" w14:textId="77777777" w:rsidR="004F485E" w:rsidRPr="009E6869" w:rsidRDefault="004F485E">
            <w:pPr>
              <w:rPr>
                <w:rFonts w:cs="Arial"/>
              </w:rPr>
            </w:pPr>
          </w:p>
        </w:tc>
        <w:tc>
          <w:tcPr>
            <w:tcW w:w="0" w:type="auto"/>
            <w:tcBorders>
              <w:top w:val="single" w:sz="4" w:space="0" w:color="auto"/>
              <w:left w:val="single" w:sz="4" w:space="0" w:color="auto"/>
              <w:bottom w:val="single" w:sz="4" w:space="0" w:color="auto"/>
              <w:right w:val="single" w:sz="4" w:space="0" w:color="auto"/>
            </w:tcBorders>
          </w:tcPr>
          <w:p w14:paraId="162064BB" w14:textId="77777777" w:rsidR="004F485E" w:rsidRPr="009E6869" w:rsidRDefault="004F485E">
            <w:pPr>
              <w:rPr>
                <w:rFonts w:cs="Arial"/>
              </w:rPr>
            </w:pPr>
          </w:p>
        </w:tc>
        <w:tc>
          <w:tcPr>
            <w:tcW w:w="0" w:type="auto"/>
            <w:tcBorders>
              <w:top w:val="single" w:sz="4" w:space="0" w:color="auto"/>
              <w:left w:val="single" w:sz="4" w:space="0" w:color="auto"/>
              <w:bottom w:val="single" w:sz="4" w:space="0" w:color="auto"/>
              <w:right w:val="single" w:sz="4" w:space="0" w:color="auto"/>
            </w:tcBorders>
          </w:tcPr>
          <w:p w14:paraId="73C517E5" w14:textId="77777777" w:rsidR="004F485E" w:rsidRPr="009E6869" w:rsidRDefault="004F485E">
            <w:pPr>
              <w:rPr>
                <w:rFonts w:cs="Arial"/>
              </w:rPr>
            </w:pPr>
          </w:p>
        </w:tc>
        <w:tc>
          <w:tcPr>
            <w:tcW w:w="0" w:type="auto"/>
            <w:tcBorders>
              <w:top w:val="single" w:sz="4" w:space="0" w:color="auto"/>
              <w:left w:val="single" w:sz="4" w:space="0" w:color="auto"/>
              <w:bottom w:val="single" w:sz="4" w:space="0" w:color="auto"/>
              <w:right w:val="single" w:sz="4" w:space="0" w:color="auto"/>
            </w:tcBorders>
          </w:tcPr>
          <w:p w14:paraId="6B32B4B5" w14:textId="77777777" w:rsidR="004F485E" w:rsidRPr="009E6869" w:rsidRDefault="004F485E">
            <w:pPr>
              <w:rPr>
                <w:rFonts w:cs="Arial"/>
              </w:rPr>
            </w:pPr>
          </w:p>
        </w:tc>
        <w:tc>
          <w:tcPr>
            <w:tcW w:w="0" w:type="auto"/>
            <w:tcBorders>
              <w:top w:val="single" w:sz="4" w:space="0" w:color="auto"/>
              <w:left w:val="single" w:sz="4" w:space="0" w:color="auto"/>
              <w:bottom w:val="single" w:sz="4" w:space="0" w:color="auto"/>
              <w:right w:val="single" w:sz="4" w:space="0" w:color="auto"/>
            </w:tcBorders>
          </w:tcPr>
          <w:p w14:paraId="134B8229" w14:textId="77777777" w:rsidR="004F485E" w:rsidRPr="009E6869" w:rsidRDefault="004F485E">
            <w:pPr>
              <w:rPr>
                <w:rFonts w:cs="Arial"/>
              </w:rPr>
            </w:pPr>
          </w:p>
        </w:tc>
      </w:tr>
    </w:tbl>
    <w:p w14:paraId="22BEFBBC" w14:textId="77777777" w:rsidR="004F485E" w:rsidRPr="009E6869" w:rsidRDefault="004F485E" w:rsidP="004F485E">
      <w:pPr>
        <w:rPr>
          <w:rFonts w:cs="Arial"/>
          <w:lang w:val="en-CA"/>
        </w:rPr>
      </w:pPr>
    </w:p>
    <w:p w14:paraId="13CC1C6A" w14:textId="77777777" w:rsidR="00103B9A" w:rsidRPr="009E6869" w:rsidRDefault="00103B9A" w:rsidP="004F485E">
      <w:pPr>
        <w:rPr>
          <w:rFonts w:cs="Arial"/>
          <w:lang w:val="en-CA"/>
        </w:rPr>
      </w:pPr>
    </w:p>
    <w:p w14:paraId="186ABC11" w14:textId="77777777" w:rsidR="004F485E" w:rsidRPr="009E6869" w:rsidRDefault="004F485E" w:rsidP="004F485E">
      <w:pPr>
        <w:pStyle w:val="Listenabsatz"/>
        <w:numPr>
          <w:ilvl w:val="0"/>
          <w:numId w:val="11"/>
        </w:numPr>
        <w:rPr>
          <w:rFonts w:ascii="Arial" w:hAnsi="Arial" w:cs="Arial"/>
        </w:rPr>
      </w:pPr>
      <w:r w:rsidRPr="009E6869">
        <w:rPr>
          <w:rFonts w:ascii="Arial" w:hAnsi="Arial" w:cs="Arial"/>
        </w:rPr>
        <w:t>During the last three years, to what extent has YOUR AUTHORITY taken appropriate action in response to situations where it has identified an insurer as systemically important?</w:t>
      </w:r>
    </w:p>
    <w:p w14:paraId="51BD9C6F" w14:textId="77777777" w:rsidR="00103B9A" w:rsidRPr="009E6869" w:rsidRDefault="00103B9A" w:rsidP="00103B9A">
      <w:pPr>
        <w:pStyle w:val="Listenabsatz"/>
        <w:ind w:left="360"/>
        <w:rPr>
          <w:rFonts w:ascii="Arial" w:hAnsi="Arial" w:cs="Arial"/>
        </w:rPr>
      </w:pPr>
    </w:p>
    <w:p w14:paraId="72273A5E" w14:textId="77777777" w:rsidR="004F485E" w:rsidRPr="009E6869" w:rsidRDefault="004F485E" w:rsidP="004F485E">
      <w:pPr>
        <w:pStyle w:val="Listenabsatz"/>
        <w:numPr>
          <w:ilvl w:val="1"/>
          <w:numId w:val="11"/>
        </w:numPr>
        <w:rPr>
          <w:rFonts w:ascii="Arial" w:hAnsi="Arial" w:cs="Arial"/>
        </w:rPr>
      </w:pPr>
      <w:r w:rsidRPr="009E6869">
        <w:rPr>
          <w:rFonts w:ascii="Arial" w:hAnsi="Arial" w:cs="Arial"/>
        </w:rPr>
        <w:t>All such situations were dealt with in a timely and effective manner, which were commensurate with the nature and degree of the risk.</w:t>
      </w:r>
    </w:p>
    <w:p w14:paraId="65F72580" w14:textId="77777777" w:rsidR="004F485E" w:rsidRPr="009E6869" w:rsidRDefault="004F485E" w:rsidP="004F485E">
      <w:pPr>
        <w:pStyle w:val="Listenabsatz"/>
        <w:numPr>
          <w:ilvl w:val="1"/>
          <w:numId w:val="11"/>
        </w:numPr>
        <w:rPr>
          <w:rFonts w:ascii="Arial" w:hAnsi="Arial" w:cs="Arial"/>
        </w:rPr>
      </w:pPr>
      <w:r w:rsidRPr="009E6869">
        <w:rPr>
          <w:rFonts w:ascii="Arial" w:hAnsi="Arial" w:cs="Arial"/>
        </w:rPr>
        <w:t>Most such situations were dealt with in a timely manner, but the actions taken were not always commensurate with the nature and degree of the risk.</w:t>
      </w:r>
    </w:p>
    <w:p w14:paraId="55669B5B" w14:textId="77777777" w:rsidR="004F485E" w:rsidRPr="009E6869" w:rsidRDefault="004F485E" w:rsidP="004F485E">
      <w:pPr>
        <w:pStyle w:val="Listenabsatz"/>
        <w:numPr>
          <w:ilvl w:val="1"/>
          <w:numId w:val="11"/>
        </w:numPr>
        <w:rPr>
          <w:rFonts w:ascii="Arial" w:hAnsi="Arial" w:cs="Arial"/>
        </w:rPr>
      </w:pPr>
      <w:r w:rsidRPr="009E6869">
        <w:rPr>
          <w:rFonts w:ascii="Arial" w:hAnsi="Arial" w:cs="Arial"/>
        </w:rPr>
        <w:t>Most such situations were dealt with by taking appropriate actions, which were commensurate with the nature and degree of the risk, but not always in a timely manner.</w:t>
      </w:r>
    </w:p>
    <w:p w14:paraId="5C62D590" w14:textId="77777777" w:rsidR="004F485E" w:rsidRPr="009E6869" w:rsidRDefault="004F485E" w:rsidP="004F485E">
      <w:pPr>
        <w:pStyle w:val="Listenabsatz"/>
        <w:numPr>
          <w:ilvl w:val="1"/>
          <w:numId w:val="11"/>
        </w:numPr>
        <w:rPr>
          <w:rFonts w:ascii="Arial" w:hAnsi="Arial" w:cs="Arial"/>
        </w:rPr>
      </w:pPr>
      <w:r w:rsidRPr="009E6869">
        <w:rPr>
          <w:rFonts w:ascii="Arial" w:hAnsi="Arial" w:cs="Arial"/>
        </w:rPr>
        <w:t>Some such situations were dealt with.</w:t>
      </w:r>
    </w:p>
    <w:p w14:paraId="56A7D78B" w14:textId="77777777" w:rsidR="004F485E" w:rsidRPr="009E6869" w:rsidRDefault="004F485E" w:rsidP="004F485E">
      <w:pPr>
        <w:pStyle w:val="Listenabsatz"/>
        <w:numPr>
          <w:ilvl w:val="1"/>
          <w:numId w:val="11"/>
        </w:numPr>
        <w:rPr>
          <w:rFonts w:ascii="Arial" w:hAnsi="Arial" w:cs="Arial"/>
        </w:rPr>
      </w:pPr>
      <w:r w:rsidRPr="009E6869">
        <w:rPr>
          <w:rFonts w:ascii="Arial" w:hAnsi="Arial" w:cs="Arial"/>
        </w:rPr>
        <w:t>Most such situations were not dealt with.</w:t>
      </w:r>
    </w:p>
    <w:p w14:paraId="0004CE5C" w14:textId="6A4186EB" w:rsidR="004F485E" w:rsidRPr="009E6869" w:rsidRDefault="004F485E" w:rsidP="004F485E">
      <w:pPr>
        <w:pStyle w:val="Listenabsatz"/>
        <w:numPr>
          <w:ilvl w:val="1"/>
          <w:numId w:val="11"/>
        </w:numPr>
        <w:rPr>
          <w:rFonts w:ascii="Arial" w:hAnsi="Arial" w:cs="Arial"/>
        </w:rPr>
      </w:pPr>
      <w:r w:rsidRPr="009E6869">
        <w:rPr>
          <w:rFonts w:ascii="Arial" w:hAnsi="Arial" w:cs="Arial"/>
        </w:rPr>
        <w:t>This question is not applicable, because no such situations arose during the last three years.</w:t>
      </w:r>
    </w:p>
    <w:p w14:paraId="6EE1D250" w14:textId="26236B6C" w:rsidR="009D24E8" w:rsidRPr="009E6869" w:rsidRDefault="009D24E8" w:rsidP="009D24E8">
      <w:pPr>
        <w:rPr>
          <w:rFonts w:cs="Arial"/>
        </w:rPr>
      </w:pPr>
    </w:p>
    <w:p w14:paraId="2EFCA6E1" w14:textId="5B8CFDA8" w:rsidR="009D24E8" w:rsidRPr="009E6869" w:rsidRDefault="009D24E8" w:rsidP="009D24E8">
      <w:pPr>
        <w:spacing w:after="160" w:line="259" w:lineRule="auto"/>
        <w:contextualSpacing/>
        <w:rPr>
          <w:rFonts w:cs="Arial"/>
          <w:lang w:val="en-US"/>
        </w:rPr>
      </w:pPr>
      <w:r w:rsidRPr="009E6869">
        <w:rPr>
          <w:rFonts w:cs="Arial"/>
          <w:i/>
          <w:lang w:val="en-US"/>
        </w:rPr>
        <w:t xml:space="preserve">Material provided by the International Association of Insurance Supervisors (IAIS) is reproduced with the kind permission of the IAIS. © International Association of Insurance Supervisors. All rights reserved. Reproduction or translation of this material in unaltered form is </w:t>
      </w:r>
      <w:proofErr w:type="spellStart"/>
      <w:r w:rsidRPr="009E6869">
        <w:rPr>
          <w:rFonts w:cs="Arial"/>
          <w:i/>
          <w:lang w:val="en-US"/>
        </w:rPr>
        <w:t>authorised</w:t>
      </w:r>
      <w:proofErr w:type="spellEnd"/>
      <w:r w:rsidRPr="009E6869">
        <w:rPr>
          <w:rFonts w:cs="Arial"/>
          <w:i/>
          <w:lang w:val="en-US"/>
        </w:rPr>
        <w:t xml:space="preserve"> provided that: it is not used for private or commercial gain, the IAIS is cited as the source and the copyright holder and any translation into another language than English (the official language for IAIS documents) contains a prominent disclaimer that it is not an official IAIS translation.</w:t>
      </w:r>
    </w:p>
    <w:p w14:paraId="37DCDC4F" w14:textId="77777777" w:rsidR="009D24E8" w:rsidRPr="009E6869" w:rsidRDefault="009D24E8" w:rsidP="009D24E8">
      <w:pPr>
        <w:rPr>
          <w:rFonts w:cs="Arial"/>
          <w:lang w:val="en-US"/>
        </w:rPr>
      </w:pPr>
    </w:p>
    <w:sectPr w:rsidR="009D24E8" w:rsidRPr="009E6869" w:rsidSect="00E0714A">
      <w:headerReference w:type="default" r:id="rId11"/>
      <w:footerReference w:type="default" r:id="rId12"/>
      <w:pgSz w:w="11906" w:h="16838" w:code="9"/>
      <w:pgMar w:top="1418" w:right="1418" w:bottom="1276" w:left="1418" w:header="425"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EC9972" w14:textId="77777777" w:rsidR="004F485E" w:rsidRDefault="004F485E" w:rsidP="00E0714A">
      <w:r>
        <w:separator/>
      </w:r>
    </w:p>
  </w:endnote>
  <w:endnote w:type="continuationSeparator" w:id="0">
    <w:p w14:paraId="6AEC4C73" w14:textId="77777777" w:rsidR="004F485E" w:rsidRDefault="004F485E" w:rsidP="00E07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1939968"/>
      <w:docPartObj>
        <w:docPartGallery w:val="Page Numbers (Bottom of Page)"/>
        <w:docPartUnique/>
      </w:docPartObj>
    </w:sdtPr>
    <w:sdtContent>
      <w:p w14:paraId="2ED5C49C" w14:textId="29A47DF5" w:rsidR="009E6869" w:rsidRDefault="009E6869">
        <w:pPr>
          <w:pStyle w:val="Fuzeile"/>
          <w:jc w:val="right"/>
        </w:pPr>
        <w:r>
          <w:fldChar w:fldCharType="begin"/>
        </w:r>
        <w:r>
          <w:instrText>PAGE   \* MERGEFORMAT</w:instrText>
        </w:r>
        <w:r>
          <w:fldChar w:fldCharType="separate"/>
        </w:r>
        <w:r>
          <w:t>2</w:t>
        </w:r>
        <w:r>
          <w:fldChar w:fldCharType="end"/>
        </w:r>
      </w:p>
    </w:sdtContent>
  </w:sdt>
  <w:p w14:paraId="228A7E82" w14:textId="77777777" w:rsidR="00703906" w:rsidRPr="00703906" w:rsidRDefault="00703906" w:rsidP="00703906">
    <w:pPr>
      <w:rPr>
        <w:rFonts w:cs="Arial"/>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BE2FA2" w14:textId="77777777" w:rsidR="004F485E" w:rsidRDefault="004F485E" w:rsidP="00E0714A">
      <w:r>
        <w:separator/>
      </w:r>
    </w:p>
  </w:footnote>
  <w:footnote w:type="continuationSeparator" w:id="0">
    <w:p w14:paraId="49F17B6D" w14:textId="77777777" w:rsidR="004F485E" w:rsidRDefault="004F485E" w:rsidP="00E071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CellMar>
        <w:left w:w="0" w:type="dxa"/>
        <w:right w:w="0" w:type="dxa"/>
      </w:tblCellMar>
      <w:tblLook w:val="00A0" w:firstRow="1" w:lastRow="0" w:firstColumn="1" w:lastColumn="0" w:noHBand="0" w:noVBand="0"/>
    </w:tblPr>
    <w:tblGrid>
      <w:gridCol w:w="6344"/>
      <w:gridCol w:w="2726"/>
    </w:tblGrid>
    <w:tr w:rsidR="00703906" w:rsidRPr="00703906" w14:paraId="4D045B67" w14:textId="77777777" w:rsidTr="000D6C89">
      <w:tc>
        <w:tcPr>
          <w:tcW w:w="3497" w:type="pct"/>
        </w:tcPr>
        <w:p w14:paraId="0A5D6EEC" w14:textId="77777777" w:rsidR="00703906" w:rsidRPr="00703906" w:rsidRDefault="00703906" w:rsidP="00703906">
          <w:pPr>
            <w:tabs>
              <w:tab w:val="right" w:pos="9356"/>
            </w:tabs>
            <w:spacing w:before="660"/>
            <w:rPr>
              <w:rFonts w:eastAsia="Times New Roman" w:cs="Times New Roman"/>
              <w:lang w:eastAsia="de-DE"/>
            </w:rPr>
          </w:pPr>
        </w:p>
      </w:tc>
      <w:tc>
        <w:tcPr>
          <w:tcW w:w="1503" w:type="pct"/>
        </w:tcPr>
        <w:p w14:paraId="3D750317" w14:textId="77777777" w:rsidR="00703906" w:rsidRPr="00703906" w:rsidRDefault="00703906" w:rsidP="00703906">
          <w:pPr>
            <w:tabs>
              <w:tab w:val="right" w:pos="9356"/>
            </w:tabs>
            <w:ind w:right="-227"/>
            <w:jc w:val="right"/>
            <w:rPr>
              <w:rFonts w:eastAsia="Times New Roman" w:cs="Times New Roman"/>
              <w:sz w:val="20"/>
              <w:szCs w:val="20"/>
              <w:lang w:eastAsia="de-DE"/>
            </w:rPr>
          </w:pPr>
        </w:p>
      </w:tc>
    </w:tr>
  </w:tbl>
  <w:p w14:paraId="3B335449" w14:textId="77777777" w:rsidR="00703906" w:rsidRPr="00703906" w:rsidRDefault="00703906">
    <w:pP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7FAC6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19C4A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7E7BA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204E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4C6E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584E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A3218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B6ADF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9235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5125E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6663CAF"/>
    <w:multiLevelType w:val="multilevel"/>
    <w:tmpl w:val="DA4C544E"/>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85E"/>
    <w:rsid w:val="000345DC"/>
    <w:rsid w:val="00103B9A"/>
    <w:rsid w:val="003B306D"/>
    <w:rsid w:val="003E29DA"/>
    <w:rsid w:val="003E5CAF"/>
    <w:rsid w:val="004F485E"/>
    <w:rsid w:val="00676462"/>
    <w:rsid w:val="00681AE3"/>
    <w:rsid w:val="00703906"/>
    <w:rsid w:val="00777255"/>
    <w:rsid w:val="0080748B"/>
    <w:rsid w:val="008237D6"/>
    <w:rsid w:val="009D24E8"/>
    <w:rsid w:val="009E6869"/>
    <w:rsid w:val="00E0714A"/>
    <w:rsid w:val="00F30AA3"/>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07B695"/>
  <w15:chartTrackingRefBased/>
  <w15:docId w15:val="{0FCB2D20-B9B9-4692-A972-03E2C1969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237D6"/>
    <w:pPr>
      <w:spacing w:after="0" w:line="240" w:lineRule="auto"/>
    </w:pPr>
    <w:rPr>
      <w:rFonts w:ascii="Arial" w:hAnsi="Arial"/>
      <w:lang w:eastAsia="en-US"/>
    </w:rPr>
  </w:style>
  <w:style w:type="paragraph" w:styleId="berschrift1">
    <w:name w:val="heading 1"/>
    <w:aliases w:val="1. Überschrift"/>
    <w:basedOn w:val="Standard"/>
    <w:next w:val="Standard"/>
    <w:link w:val="berschrift1Zchn"/>
    <w:uiPriority w:val="1"/>
    <w:qFormat/>
    <w:rsid w:val="00676462"/>
    <w:pPr>
      <w:keepNext/>
      <w:keepLines/>
      <w:spacing w:before="480"/>
      <w:outlineLvl w:val="0"/>
    </w:pPr>
    <w:rPr>
      <w:rFonts w:eastAsiaTheme="majorEastAsia" w:cstheme="majorBidi"/>
      <w:b/>
      <w:bCs/>
      <w:sz w:val="28"/>
      <w:szCs w:val="28"/>
    </w:rPr>
  </w:style>
  <w:style w:type="paragraph" w:styleId="berschrift2">
    <w:name w:val="heading 2"/>
    <w:aliases w:val="2. Überschrift"/>
    <w:basedOn w:val="Standard"/>
    <w:next w:val="Standard"/>
    <w:link w:val="berschrift2Zchn"/>
    <w:uiPriority w:val="1"/>
    <w:unhideWhenUsed/>
    <w:qFormat/>
    <w:rsid w:val="00676462"/>
    <w:pPr>
      <w:keepNext/>
      <w:keepLines/>
      <w:spacing w:before="240"/>
      <w:outlineLvl w:val="1"/>
    </w:pPr>
    <w:rPr>
      <w:rFonts w:eastAsiaTheme="majorEastAsia" w:cstheme="majorBidi"/>
      <w:b/>
      <w:bCs/>
      <w:sz w:val="24"/>
      <w:szCs w:val="26"/>
    </w:rPr>
  </w:style>
  <w:style w:type="paragraph" w:styleId="berschrift3">
    <w:name w:val="heading 3"/>
    <w:aliases w:val="3. Überschrift"/>
    <w:basedOn w:val="Standard"/>
    <w:next w:val="Standard"/>
    <w:link w:val="berschrift3Zchn"/>
    <w:uiPriority w:val="1"/>
    <w:unhideWhenUsed/>
    <w:qFormat/>
    <w:rsid w:val="00676462"/>
    <w:pPr>
      <w:keepNext/>
      <w:keepLines/>
      <w:spacing w:before="240"/>
      <w:outlineLvl w:val="2"/>
    </w:pPr>
    <w:rPr>
      <w:rFonts w:eastAsiaTheme="majorEastAsia" w:cstheme="majorBidi"/>
      <w:b/>
      <w:bCs/>
    </w:rPr>
  </w:style>
  <w:style w:type="paragraph" w:styleId="berschrift4">
    <w:name w:val="heading 4"/>
    <w:basedOn w:val="Standard"/>
    <w:next w:val="Standard"/>
    <w:link w:val="berschrift4Zchn"/>
    <w:uiPriority w:val="9"/>
    <w:unhideWhenUsed/>
    <w:rsid w:val="008237D6"/>
    <w:pPr>
      <w:keepNext/>
      <w:keepLines/>
      <w:spacing w:before="240"/>
      <w:outlineLvl w:val="3"/>
    </w:pPr>
    <w:rPr>
      <w:rFonts w:eastAsiaTheme="majorEastAsia" w:cstheme="majorBidi"/>
      <w:bCs/>
      <w:iCs/>
    </w:rPr>
  </w:style>
  <w:style w:type="paragraph" w:styleId="berschrift5">
    <w:name w:val="heading 5"/>
    <w:basedOn w:val="Standard"/>
    <w:next w:val="Standard"/>
    <w:link w:val="berschrift5Zchn"/>
    <w:uiPriority w:val="9"/>
    <w:semiHidden/>
    <w:unhideWhenUsed/>
    <w:qFormat/>
    <w:rsid w:val="008237D6"/>
    <w:pPr>
      <w:keepNext/>
      <w:keepLines/>
      <w:spacing w:before="40"/>
      <w:outlineLvl w:val="4"/>
    </w:pPr>
    <w:rPr>
      <w:rFonts w:asciiTheme="majorHAnsi" w:eastAsiaTheme="majorEastAsia" w:hAnsiTheme="majorHAnsi" w:cstheme="majorBidi"/>
      <w:color w:val="2F5496" w:themeColor="accent1" w:themeShade="BF"/>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Einrckung">
    <w:name w:val="1. Einrückung"/>
    <w:basedOn w:val="Standard"/>
    <w:uiPriority w:val="2"/>
    <w:qFormat/>
    <w:rsid w:val="00676462"/>
    <w:pPr>
      <w:tabs>
        <w:tab w:val="left" w:pos="567"/>
      </w:tabs>
      <w:ind w:left="567" w:hanging="567"/>
    </w:pPr>
  </w:style>
  <w:style w:type="paragraph" w:customStyle="1" w:styleId="2Einrckung">
    <w:name w:val="2. Einrückung"/>
    <w:basedOn w:val="Standard"/>
    <w:uiPriority w:val="2"/>
    <w:qFormat/>
    <w:rsid w:val="00676462"/>
    <w:pPr>
      <w:tabs>
        <w:tab w:val="left" w:pos="567"/>
        <w:tab w:val="left" w:pos="1134"/>
      </w:tabs>
      <w:ind w:left="1134" w:hanging="567"/>
    </w:pPr>
  </w:style>
  <w:style w:type="paragraph" w:customStyle="1" w:styleId="3Einrckung">
    <w:name w:val="3. Einrückung"/>
    <w:basedOn w:val="Standard"/>
    <w:uiPriority w:val="2"/>
    <w:qFormat/>
    <w:rsid w:val="00676462"/>
    <w:pPr>
      <w:tabs>
        <w:tab w:val="left" w:pos="567"/>
        <w:tab w:val="left" w:pos="1134"/>
        <w:tab w:val="left" w:pos="1701"/>
      </w:tabs>
      <w:ind w:left="1701" w:hanging="567"/>
    </w:pPr>
  </w:style>
  <w:style w:type="paragraph" w:styleId="Fuzeile">
    <w:name w:val="footer"/>
    <w:basedOn w:val="Standard"/>
    <w:link w:val="FuzeileZchn"/>
    <w:uiPriority w:val="99"/>
    <w:unhideWhenUsed/>
    <w:rsid w:val="00676462"/>
    <w:pPr>
      <w:tabs>
        <w:tab w:val="center" w:pos="4536"/>
        <w:tab w:val="right" w:pos="9072"/>
      </w:tabs>
    </w:pPr>
  </w:style>
  <w:style w:type="character" w:customStyle="1" w:styleId="FuzeileZchn">
    <w:name w:val="Fußzeile Zchn"/>
    <w:basedOn w:val="Absatz-Standardschriftart"/>
    <w:link w:val="Fuzeile"/>
    <w:uiPriority w:val="99"/>
    <w:rsid w:val="00676462"/>
    <w:rPr>
      <w:rFonts w:ascii="Arial" w:eastAsiaTheme="minorHAnsi" w:hAnsi="Arial"/>
      <w:lang w:eastAsia="en-US"/>
    </w:rPr>
  </w:style>
  <w:style w:type="paragraph" w:styleId="KeinLeerraum">
    <w:name w:val="No Spacing"/>
    <w:basedOn w:val="Standard"/>
    <w:uiPriority w:val="4"/>
    <w:unhideWhenUsed/>
    <w:rsid w:val="00676462"/>
  </w:style>
  <w:style w:type="paragraph" w:styleId="Kopfzeile">
    <w:name w:val="header"/>
    <w:basedOn w:val="Standard"/>
    <w:link w:val="KopfzeileZchn"/>
    <w:unhideWhenUsed/>
    <w:rsid w:val="00676462"/>
    <w:pPr>
      <w:tabs>
        <w:tab w:val="center" w:pos="4536"/>
        <w:tab w:val="right" w:pos="9072"/>
      </w:tabs>
    </w:pPr>
  </w:style>
  <w:style w:type="character" w:customStyle="1" w:styleId="KopfzeileZchn">
    <w:name w:val="Kopfzeile Zchn"/>
    <w:basedOn w:val="Absatz-Standardschriftart"/>
    <w:link w:val="Kopfzeile"/>
    <w:rsid w:val="00676462"/>
    <w:rPr>
      <w:rFonts w:ascii="Arial" w:eastAsiaTheme="minorHAnsi" w:hAnsi="Arial"/>
      <w:lang w:eastAsia="en-US"/>
    </w:rPr>
  </w:style>
  <w:style w:type="character" w:styleId="Seitenzahl">
    <w:name w:val="page number"/>
    <w:basedOn w:val="Absatz-Standardschriftart"/>
    <w:semiHidden/>
    <w:unhideWhenUsed/>
    <w:rsid w:val="00676462"/>
  </w:style>
  <w:style w:type="paragraph" w:styleId="Sprechblasentext">
    <w:name w:val="Balloon Text"/>
    <w:basedOn w:val="Standard"/>
    <w:link w:val="SprechblasentextZchn"/>
    <w:uiPriority w:val="99"/>
    <w:semiHidden/>
    <w:unhideWhenUsed/>
    <w:rsid w:val="0067646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76462"/>
    <w:rPr>
      <w:rFonts w:ascii="Tahoma" w:eastAsiaTheme="minorHAnsi" w:hAnsi="Tahoma" w:cs="Tahoma"/>
      <w:sz w:val="16"/>
      <w:szCs w:val="16"/>
      <w:lang w:eastAsia="en-US"/>
    </w:rPr>
  </w:style>
  <w:style w:type="table" w:styleId="Tabellenraster">
    <w:name w:val="Table Grid"/>
    <w:basedOn w:val="NormaleTabelle"/>
    <w:rsid w:val="00676462"/>
    <w:pPr>
      <w:spacing w:after="0" w:line="240" w:lineRule="auto"/>
    </w:pPr>
    <w:rPr>
      <w:rFonts w:ascii="Arial" w:eastAsia="Times New Roman"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1. Überschrift Zchn"/>
    <w:basedOn w:val="Absatz-Standardschriftart"/>
    <w:link w:val="berschrift1"/>
    <w:uiPriority w:val="1"/>
    <w:rsid w:val="00676462"/>
    <w:rPr>
      <w:rFonts w:ascii="Arial" w:eastAsiaTheme="majorEastAsia" w:hAnsi="Arial" w:cstheme="majorBidi"/>
      <w:b/>
      <w:bCs/>
      <w:sz w:val="28"/>
      <w:szCs w:val="28"/>
      <w:lang w:eastAsia="en-US"/>
    </w:rPr>
  </w:style>
  <w:style w:type="character" w:customStyle="1" w:styleId="berschrift2Zchn">
    <w:name w:val="Überschrift 2 Zchn"/>
    <w:aliases w:val="2. Überschrift Zchn"/>
    <w:basedOn w:val="Absatz-Standardschriftart"/>
    <w:link w:val="berschrift2"/>
    <w:uiPriority w:val="1"/>
    <w:rsid w:val="00676462"/>
    <w:rPr>
      <w:rFonts w:ascii="Arial" w:eastAsiaTheme="majorEastAsia" w:hAnsi="Arial" w:cstheme="majorBidi"/>
      <w:b/>
      <w:bCs/>
      <w:sz w:val="24"/>
      <w:szCs w:val="26"/>
      <w:lang w:eastAsia="en-US"/>
    </w:rPr>
  </w:style>
  <w:style w:type="character" w:customStyle="1" w:styleId="berschrift3Zchn">
    <w:name w:val="Überschrift 3 Zchn"/>
    <w:aliases w:val="3. Überschrift Zchn"/>
    <w:basedOn w:val="Absatz-Standardschriftart"/>
    <w:link w:val="berschrift3"/>
    <w:uiPriority w:val="1"/>
    <w:rsid w:val="00676462"/>
    <w:rPr>
      <w:rFonts w:ascii="Arial" w:eastAsiaTheme="majorEastAsia" w:hAnsi="Arial" w:cstheme="majorBidi"/>
      <w:b/>
      <w:bCs/>
      <w:lang w:eastAsia="en-US"/>
    </w:rPr>
  </w:style>
  <w:style w:type="character" w:customStyle="1" w:styleId="berschrift4Zchn">
    <w:name w:val="Überschrift 4 Zchn"/>
    <w:basedOn w:val="Absatz-Standardschriftart"/>
    <w:link w:val="berschrift4"/>
    <w:uiPriority w:val="9"/>
    <w:rsid w:val="008237D6"/>
    <w:rPr>
      <w:rFonts w:ascii="Arial" w:eastAsiaTheme="majorEastAsia" w:hAnsi="Arial" w:cstheme="majorBidi"/>
      <w:bCs/>
      <w:iCs/>
      <w:lang w:eastAsia="en-US"/>
    </w:rPr>
  </w:style>
  <w:style w:type="paragraph" w:styleId="Titel">
    <w:name w:val="Title"/>
    <w:basedOn w:val="Standard"/>
    <w:next w:val="Standard"/>
    <w:link w:val="TitelZchn"/>
    <w:uiPriority w:val="10"/>
    <w:qFormat/>
    <w:rsid w:val="008237D6"/>
    <w:pPr>
      <w:contextualSpacing/>
    </w:pPr>
    <w:rPr>
      <w:rFonts w:ascii="Cambria" w:eastAsiaTheme="majorEastAsia" w:hAnsi="Cambria" w:cstheme="majorBidi"/>
      <w:spacing w:val="-10"/>
      <w:kern w:val="28"/>
      <w:sz w:val="56"/>
      <w:szCs w:val="56"/>
    </w:rPr>
  </w:style>
  <w:style w:type="character" w:customStyle="1" w:styleId="TitelZchn">
    <w:name w:val="Titel Zchn"/>
    <w:basedOn w:val="Absatz-Standardschriftart"/>
    <w:link w:val="Titel"/>
    <w:uiPriority w:val="10"/>
    <w:rsid w:val="008237D6"/>
    <w:rPr>
      <w:rFonts w:ascii="Cambria" w:eastAsiaTheme="majorEastAsia" w:hAnsi="Cambria" w:cstheme="majorBidi"/>
      <w:spacing w:val="-10"/>
      <w:kern w:val="28"/>
      <w:sz w:val="56"/>
      <w:szCs w:val="56"/>
      <w:lang w:eastAsia="en-US"/>
    </w:rPr>
  </w:style>
  <w:style w:type="character" w:customStyle="1" w:styleId="berschrift5Zchn">
    <w:name w:val="Überschrift 5 Zchn"/>
    <w:basedOn w:val="Absatz-Standardschriftart"/>
    <w:link w:val="berschrift5"/>
    <w:uiPriority w:val="9"/>
    <w:semiHidden/>
    <w:rsid w:val="008237D6"/>
    <w:rPr>
      <w:rFonts w:asciiTheme="majorHAnsi" w:eastAsiaTheme="majorEastAsia" w:hAnsiTheme="majorHAnsi" w:cstheme="majorBidi"/>
      <w:color w:val="2F5496" w:themeColor="accent1" w:themeShade="BF"/>
      <w:lang w:eastAsia="en-US"/>
    </w:rPr>
  </w:style>
  <w:style w:type="paragraph" w:styleId="Listenabsatz">
    <w:name w:val="List Paragraph"/>
    <w:basedOn w:val="Standard"/>
    <w:uiPriority w:val="34"/>
    <w:qFormat/>
    <w:rsid w:val="004F485E"/>
    <w:pPr>
      <w:spacing w:after="200" w:line="276" w:lineRule="auto"/>
      <w:ind w:left="720"/>
      <w:contextualSpacing/>
    </w:pPr>
    <w:rPr>
      <w:rFonts w:asciiTheme="minorHAnsi" w:hAnsiTheme="minorHAnsi"/>
      <w:lang w:val="en-CA"/>
    </w:rPr>
  </w:style>
  <w:style w:type="table" w:customStyle="1" w:styleId="TableGrid1">
    <w:name w:val="Table Grid1"/>
    <w:basedOn w:val="NormaleTabelle"/>
    <w:uiPriority w:val="59"/>
    <w:rsid w:val="004F485E"/>
    <w:pPr>
      <w:spacing w:after="0" w:line="240" w:lineRule="auto"/>
    </w:pPr>
    <w:rPr>
      <w:lang w:val="en-CA"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4F485E"/>
    <w:rPr>
      <w:color w:val="0563C1" w:themeColor="hyperlink"/>
      <w:u w:val="single"/>
    </w:rPr>
  </w:style>
  <w:style w:type="paragraph" w:customStyle="1" w:styleId="Default">
    <w:name w:val="Default"/>
    <w:rsid w:val="004F485E"/>
    <w:pPr>
      <w:autoSpaceDE w:val="0"/>
      <w:autoSpaceDN w:val="0"/>
      <w:adjustRightInd w:val="0"/>
      <w:spacing w:after="0" w:line="240" w:lineRule="auto"/>
    </w:pPr>
    <w:rPr>
      <w:rFonts w:ascii="Arial"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7022287">
      <w:bodyDiv w:val="1"/>
      <w:marLeft w:val="0"/>
      <w:marRight w:val="0"/>
      <w:marTop w:val="0"/>
      <w:marBottom w:val="0"/>
      <w:divBdr>
        <w:top w:val="none" w:sz="0" w:space="0" w:color="auto"/>
        <w:left w:val="none" w:sz="0" w:space="0" w:color="auto"/>
        <w:bottom w:val="none" w:sz="0" w:space="0" w:color="auto"/>
        <w:right w:val="none" w:sz="0" w:space="0" w:color="auto"/>
      </w:divBdr>
    </w:div>
    <w:div w:id="1990669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icp-selfassessment.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F897504E636C548B150CB8EF5C0D63C" ma:contentTypeVersion="12" ma:contentTypeDescription="Ein neues Dokument erstellen." ma:contentTypeScope="" ma:versionID="daf6aa239984e328f3b943ffca43e91c">
  <xsd:schema xmlns:xsd="http://www.w3.org/2001/XMLSchema" xmlns:xs="http://www.w3.org/2001/XMLSchema" xmlns:p="http://schemas.microsoft.com/office/2006/metadata/properties" xmlns:ns3="5e1eeb1b-c6a6-486e-9f80-ccb2e5132e7b" xmlns:ns4="6937d7e0-5735-45ee-91e3-5d9c038e7fa0" targetNamespace="http://schemas.microsoft.com/office/2006/metadata/properties" ma:root="true" ma:fieldsID="68c0b5decbc25f0899290f6e609a49b1" ns3:_="" ns4:_="">
    <xsd:import namespace="5e1eeb1b-c6a6-486e-9f80-ccb2e5132e7b"/>
    <xsd:import namespace="6937d7e0-5735-45ee-91e3-5d9c038e7fa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1eeb1b-c6a6-486e-9f80-ccb2e5132e7b"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SharingHintHash" ma:index="10" nillable="true" ma:displayName="Freigabehinweis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37d7e0-5735-45ee-91e3-5d9c038e7fa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59FA28-474A-426D-AF69-4577E477BA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1eeb1b-c6a6-486e-9f80-ccb2e5132e7b"/>
    <ds:schemaRef ds:uri="6937d7e0-5735-45ee-91e3-5d9c038e7f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FE148E-579D-424D-99D0-1A6F6601C646}">
  <ds:schemaRefs>
    <ds:schemaRef ds:uri="http://schemas.microsoft.com/sharepoint/v3/contenttype/forms"/>
  </ds:schemaRefs>
</ds:datastoreItem>
</file>

<file path=customXml/itemProps3.xml><?xml version="1.0" encoding="utf-8"?>
<ds:datastoreItem xmlns:ds="http://schemas.openxmlformats.org/officeDocument/2006/customXml" ds:itemID="{C8E8BAE7-368B-4E99-AE6C-E42928CA907E}">
  <ds:schemaRefs>
    <ds:schemaRef ds:uri="6937d7e0-5735-45ee-91e3-5d9c038e7fa0"/>
    <ds:schemaRef ds:uri="http://purl.org/dc/elements/1.1/"/>
    <ds:schemaRef ds:uri="http://schemas.microsoft.com/office/2006/metadata/properties"/>
    <ds:schemaRef ds:uri="http://purl.org/dc/terms/"/>
    <ds:schemaRef ds:uri="http://schemas.openxmlformats.org/package/2006/metadata/core-properties"/>
    <ds:schemaRef ds:uri="5e1eeb1b-c6a6-486e-9f80-ccb2e5132e7b"/>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3307</Words>
  <Characters>17826</Characters>
  <Application>Microsoft Office Word</Application>
  <DocSecurity>0</DocSecurity>
  <Lines>636</Lines>
  <Paragraphs>556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Mariella Regh</dc:creator>
  <cp:keywords/>
  <dc:description/>
  <cp:lastModifiedBy>Regh, Mariella GIZ</cp:lastModifiedBy>
  <cp:revision>2</cp:revision>
  <dcterms:created xsi:type="dcterms:W3CDTF">2020-11-25T09:48:00Z</dcterms:created>
  <dcterms:modified xsi:type="dcterms:W3CDTF">2020-11-25T13:42:00Z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0x0101002F897504E636C548B150CB8EF5C0D63C</vt:lpwstr>
  </property>
</Properties>
</file>